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5DFEC" w14:textId="77777777" w:rsidR="00CE0BC0" w:rsidRDefault="00CE0BC0" w:rsidP="00CE0BC0"/>
    <w:p w14:paraId="2EBC36E7" w14:textId="77777777" w:rsidR="00CE0BC0" w:rsidRDefault="00CE0BC0" w:rsidP="00CE0BC0"/>
    <w:p w14:paraId="0593116A" w14:textId="77777777" w:rsidR="00CE0BC0" w:rsidRDefault="00CE0BC0" w:rsidP="00CE0BC0">
      <w:r>
        <w:rPr>
          <w:noProof/>
        </w:rPr>
        <mc:AlternateContent>
          <mc:Choice Requires="wps">
            <w:drawing>
              <wp:anchor distT="0" distB="0" distL="114300" distR="114300" simplePos="0" relativeHeight="251660288" behindDoc="0" locked="0" layoutInCell="1" allowOverlap="1" wp14:anchorId="16C74933" wp14:editId="764FD4C2">
                <wp:simplePos x="0" y="0"/>
                <wp:positionH relativeFrom="page">
                  <wp:posOffset>1143000</wp:posOffset>
                </wp:positionH>
                <wp:positionV relativeFrom="page">
                  <wp:posOffset>5245100</wp:posOffset>
                </wp:positionV>
                <wp:extent cx="5499100" cy="0"/>
                <wp:effectExtent l="0" t="0" r="12700" b="12700"/>
                <wp:wrapNone/>
                <wp:docPr id="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99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94DCA"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0pt,413pt" to="523pt,4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" strokeweight=".5pt">
                <o:lock v:ext="edit" shapetype="f"/>
                <w10:wrap anchorx="page" anchory="page"/>
              </v:line>
            </w:pict>
          </mc:Fallback>
        </mc:AlternateContent>
      </w:r>
    </w:p>
    <w:p w14:paraId="760FCCA5" w14:textId="77777777" w:rsidR="00CE0BC0" w:rsidRDefault="00CE0BC0" w:rsidP="00CE0BC0"/>
    <w:p w14:paraId="572ADE89" w14:textId="77777777" w:rsidR="00CE0BC0" w:rsidRDefault="00CE0BC0" w:rsidP="00CE0BC0"/>
    <w:p w14:paraId="22A80CB5" w14:textId="77777777" w:rsidR="00CE0BC0" w:rsidRDefault="00CE0BC0" w:rsidP="00CE0BC0"/>
    <w:p w14:paraId="23FC348D" w14:textId="77777777" w:rsidR="00CE0BC0" w:rsidRDefault="00CE0BC0" w:rsidP="00CE0BC0">
      <w:pPr>
        <w:jc w:val="center"/>
      </w:pPr>
      <w:r>
        <w:rPr>
          <w:noProof/>
        </w:rPr>
        <w:drawing>
          <wp:inline distT="0" distB="0" distL="0" distR="0" wp14:anchorId="6FA20F42" wp14:editId="37304FB0">
            <wp:extent cx="971555" cy="582933"/>
            <wp:effectExtent l="0" t="0" r="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971555" cy="582933"/>
                    </a:xfrm>
                    <a:prstGeom prst="rect">
                      <a:avLst/>
                    </a:prstGeom>
                  </pic:spPr>
                </pic:pic>
              </a:graphicData>
            </a:graphic>
          </wp:inline>
        </w:drawing>
      </w:r>
    </w:p>
    <w:p w14:paraId="1D78D2ED" w14:textId="77777777" w:rsidR="00CE0BC0" w:rsidRDefault="00CE0BC0" w:rsidP="00CE0BC0"/>
    <w:p w14:paraId="3F408F6F" w14:textId="77777777" w:rsidR="00CE0BC0" w:rsidRDefault="00CE0BC0" w:rsidP="00CE0BC0">
      <w:r>
        <w:rPr>
          <w:noProof/>
        </w:rPr>
        <mc:AlternateContent>
          <mc:Choice Requires="wps">
            <w:drawing>
              <wp:anchor distT="0" distB="0" distL="114300" distR="114300" simplePos="0" relativeHeight="251659264" behindDoc="0" locked="0" layoutInCell="1" allowOverlap="1" wp14:anchorId="536DDE64" wp14:editId="38F978CC">
                <wp:simplePos x="0" y="0"/>
                <wp:positionH relativeFrom="page">
                  <wp:posOffset>1233170</wp:posOffset>
                </wp:positionH>
                <wp:positionV relativeFrom="page">
                  <wp:posOffset>3519170</wp:posOffset>
                </wp:positionV>
                <wp:extent cx="5308600" cy="1649095"/>
                <wp:effectExtent l="0" t="0" r="0" b="0"/>
                <wp:wrapThrough wrapText="bothSides">
                  <wp:wrapPolygon edited="0">
                    <wp:start x="0" y="0"/>
                    <wp:lineTo x="21600" y="0"/>
                    <wp:lineTo x="21600" y="21600"/>
                    <wp:lineTo x="0" y="21600"/>
                    <wp:lineTo x="0" y="0"/>
                  </wp:wrapPolygon>
                </wp:wrapThrough>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0860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D900" w14:textId="694F7B46"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r w:rsidR="007C2854">
                              <w:rPr>
                                <w:rFonts w:ascii="Amazon Ember" w:hAnsi="Amazon Ember" w:cs="Amazon Ember"/>
                                <w:b/>
                                <w:sz w:val="44"/>
                                <w:szCs w:val="44"/>
                              </w:rPr>
                              <w:t>New York</w:t>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6DDE64" id="_x0000_t202" coordsize="21600,21600" o:spt="202" path="m,l,21600r21600,l21600,xe">
                <v:stroke joinstyle="miter"/>
                <v:path gradientshapeok="t" o:connecttype="rect"/>
              </v:shapetype>
              <v:shape id="Text Box 2" o:spid="_x0000_s1026" type="#_x0000_t202" style="position:absolute;margin-left:97.1pt;margin-top:277.1pt;width:418pt;height:129.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" filled="f" stroked="f">
                <v:path arrowok="t"/>
                <v:textbox>
                  <w:txbxContent>
                    <w:p w14:paraId="5F44D900" w14:textId="694F7B46"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r w:rsidR="007C2854">
                        <w:rPr>
                          <w:rFonts w:ascii="Amazon Ember" w:hAnsi="Amazon Ember" w:cs="Amazon Ember"/>
                          <w:b/>
                          <w:sz w:val="44"/>
                          <w:szCs w:val="44"/>
                        </w:rPr>
                        <w:t>New York</w:t>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v:textbox>
                <w10:wrap type="through" anchorx="page" anchory="page"/>
              </v:shape>
            </w:pict>
          </mc:Fallback>
        </mc:AlternateContent>
      </w:r>
    </w:p>
    <w:p w14:paraId="2ACB7E27" w14:textId="77777777" w:rsidR="00CE0BC0" w:rsidRDefault="00CE0BC0" w:rsidP="00CE0BC0"/>
    <w:p w14:paraId="5BB35610" w14:textId="77777777" w:rsidR="00CE0BC0" w:rsidRDefault="00CE0BC0" w:rsidP="00CE0BC0"/>
    <w:p w14:paraId="09F990FD" w14:textId="77777777" w:rsidR="00CE0BC0" w:rsidRDefault="00CE0BC0" w:rsidP="00CE0BC0"/>
    <w:p w14:paraId="463BDFF9" w14:textId="77777777" w:rsidR="00CE0BC0" w:rsidRDefault="00CE0BC0" w:rsidP="00CE0BC0"/>
    <w:p w14:paraId="020C37CA" w14:textId="77777777" w:rsidR="00CE0BC0" w:rsidRDefault="00CE0BC0" w:rsidP="00CE0BC0">
      <w:r>
        <w:rPr>
          <w:noProof/>
        </w:rPr>
        <mc:AlternateContent>
          <mc:Choice Requires="wps">
            <w:drawing>
              <wp:anchor distT="0" distB="0" distL="114300" distR="114300" simplePos="0" relativeHeight="251661312" behindDoc="0" locked="0" layoutInCell="1" allowOverlap="1" wp14:anchorId="559BF51D" wp14:editId="5B172C8E">
                <wp:simplePos x="0" y="0"/>
                <wp:positionH relativeFrom="page">
                  <wp:posOffset>2400300</wp:posOffset>
                </wp:positionH>
                <wp:positionV relativeFrom="page">
                  <wp:posOffset>5372100</wp:posOffset>
                </wp:positionV>
                <wp:extent cx="3022600" cy="330200"/>
                <wp:effectExtent l="0" t="0" r="0" b="0"/>
                <wp:wrapThrough wrapText="bothSides">
                  <wp:wrapPolygon edited="0">
                    <wp:start x="0" y="0"/>
                    <wp:lineTo x="21600" y="0"/>
                    <wp:lineTo x="21600" y="21600"/>
                    <wp:lineTo x="0" y="21600"/>
                    <wp:lineTo x="0" y="0"/>
                  </wp:wrapPolygon>
                </wp:wrapThrough>
                <wp:docPr id="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FE3A1" w14:textId="017E6042" w:rsidR="00494C83" w:rsidRPr="00CE0BC0" w:rsidRDefault="007C2854"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April</w:t>
                            </w:r>
                            <w:r w:rsidR="00494C83" w:rsidRPr="00CE0BC0">
                              <w:rPr>
                                <w:rFonts w:ascii="Amazon Ember Light" w:hAnsi="Amazon Ember Light" w:cs="Amazon Ember Light"/>
                                <w:sz w:val="28"/>
                                <w:szCs w:val="28"/>
                              </w:rPr>
                              <w:t xml:space="preserve"> 2019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BF51D" id="Text Box 4" o:spid="_x0000_s1027" type="#_x0000_t202" style="position:absolute;margin-left:189pt;margin-top:423pt;width:238pt;height:2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" filled="f" stroked="f">
                <v:path arrowok="t"/>
                <v:textbox>
                  <w:txbxContent>
                    <w:p w14:paraId="505FE3A1" w14:textId="017E6042" w:rsidR="00494C83" w:rsidRPr="00CE0BC0" w:rsidRDefault="007C2854"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April</w:t>
                      </w:r>
                      <w:r w:rsidR="00494C83" w:rsidRPr="00CE0BC0">
                        <w:rPr>
                          <w:rFonts w:ascii="Amazon Ember Light" w:hAnsi="Amazon Ember Light" w:cs="Amazon Ember Light"/>
                          <w:sz w:val="28"/>
                          <w:szCs w:val="28"/>
                        </w:rPr>
                        <w:t xml:space="preserve"> 2019</w:t>
                      </w:r>
                    </w:p>
                  </w:txbxContent>
                </v:textbox>
                <w10:wrap type="through" anchorx="page" anchory="page"/>
              </v:shape>
            </w:pict>
          </mc:Fallback>
        </mc:AlternateContent>
      </w:r>
    </w:p>
    <w:p w14:paraId="29C4FC2D" w14:textId="77777777" w:rsidR="00CE0BC0" w:rsidRDefault="00CE0BC0" w:rsidP="00CE0BC0"/>
    <w:p w14:paraId="050B223F" w14:textId="0DFBD16C" w:rsidR="00CE0BC0" w:rsidRDefault="00CE0BC0">
      <w:pPr>
        <w:spacing w:after="0" w:line="240" w:lineRule="auto"/>
      </w:pPr>
      <w:r>
        <w:br w:type="page"/>
      </w:r>
    </w:p>
    <w:p w14:paraId="109DC1C7" w14:textId="54E32E9A" w:rsidR="00CE0BC0" w:rsidRDefault="00CE0BC0" w:rsidP="00CE0BC0">
      <w:pPr>
        <w:pStyle w:val="Heading1"/>
      </w:pPr>
      <w:bookmarkStart w:id="0" w:name="_Toc6955736"/>
      <w:r>
        <w:lastRenderedPageBreak/>
        <w:t>Table of Contents</w:t>
      </w:r>
      <w:bookmarkEnd w:id="0"/>
    </w:p>
    <w:p w14:paraId="0309C465" w14:textId="06A0385B" w:rsidR="00DB00D5" w:rsidRDefault="00203889">
      <w:pPr>
        <w:pStyle w:val="TOC1"/>
        <w:tabs>
          <w:tab w:val="right" w:pos="10790"/>
        </w:tabs>
        <w:rPr>
          <w:b w:val="0"/>
          <w:bCs w:val="0"/>
          <w:noProof/>
          <w:sz w:val="24"/>
          <w:szCs w:val="24"/>
        </w:rPr>
      </w:pPr>
      <w:r>
        <w:rPr>
          <w:rFonts w:cstheme="minorHAnsi"/>
        </w:rPr>
        <w:fldChar w:fldCharType="begin"/>
      </w:r>
      <w:r>
        <w:rPr>
          <w:rFonts w:cstheme="minorHAnsi"/>
        </w:rPr>
        <w:instrText xml:space="preserve"> TOC \o "1-3" \h \z \u </w:instrText>
      </w:r>
      <w:r>
        <w:rPr>
          <w:rFonts w:cstheme="minorHAnsi"/>
        </w:rPr>
        <w:fldChar w:fldCharType="separate"/>
      </w:r>
      <w:hyperlink w:anchor="_Toc6955736" w:history="1">
        <w:r w:rsidR="00DB00D5" w:rsidRPr="001318C3">
          <w:rPr>
            <w:rStyle w:val="Hyperlink"/>
            <w:noProof/>
          </w:rPr>
          <w:t>Table of Contents</w:t>
        </w:r>
        <w:r w:rsidR="00DB00D5">
          <w:rPr>
            <w:noProof/>
            <w:webHidden/>
          </w:rPr>
          <w:tab/>
        </w:r>
        <w:r w:rsidR="00DB00D5">
          <w:rPr>
            <w:noProof/>
            <w:webHidden/>
          </w:rPr>
          <w:fldChar w:fldCharType="begin"/>
        </w:r>
        <w:r w:rsidR="00DB00D5">
          <w:rPr>
            <w:noProof/>
            <w:webHidden/>
          </w:rPr>
          <w:instrText xml:space="preserve"> PAGEREF _Toc6955736 \h </w:instrText>
        </w:r>
        <w:r w:rsidR="00DB00D5">
          <w:rPr>
            <w:noProof/>
            <w:webHidden/>
          </w:rPr>
        </w:r>
        <w:r w:rsidR="00DB00D5">
          <w:rPr>
            <w:noProof/>
            <w:webHidden/>
          </w:rPr>
          <w:fldChar w:fldCharType="separate"/>
        </w:r>
        <w:r w:rsidR="00DB00D5">
          <w:rPr>
            <w:noProof/>
            <w:webHidden/>
          </w:rPr>
          <w:t>2</w:t>
        </w:r>
        <w:r w:rsidR="00DB00D5">
          <w:rPr>
            <w:noProof/>
            <w:webHidden/>
          </w:rPr>
          <w:fldChar w:fldCharType="end"/>
        </w:r>
      </w:hyperlink>
    </w:p>
    <w:p w14:paraId="28C001A9" w14:textId="40EC8599" w:rsidR="00DB00D5" w:rsidRDefault="00DB00D5">
      <w:pPr>
        <w:pStyle w:val="TOC1"/>
        <w:tabs>
          <w:tab w:val="right" w:pos="10790"/>
        </w:tabs>
        <w:rPr>
          <w:b w:val="0"/>
          <w:bCs w:val="0"/>
          <w:noProof/>
          <w:sz w:val="24"/>
          <w:szCs w:val="24"/>
        </w:rPr>
      </w:pPr>
      <w:hyperlink w:anchor="_Toc6955737" w:history="1">
        <w:r w:rsidRPr="001318C3">
          <w:rPr>
            <w:rStyle w:val="Hyperlink"/>
            <w:noProof/>
          </w:rPr>
          <w:t>Overview</w:t>
        </w:r>
        <w:r>
          <w:rPr>
            <w:noProof/>
            <w:webHidden/>
          </w:rPr>
          <w:tab/>
        </w:r>
        <w:r>
          <w:rPr>
            <w:noProof/>
            <w:webHidden/>
          </w:rPr>
          <w:fldChar w:fldCharType="begin"/>
        </w:r>
        <w:r>
          <w:rPr>
            <w:noProof/>
            <w:webHidden/>
          </w:rPr>
          <w:instrText xml:space="preserve"> PAGEREF _Toc6955737 \h </w:instrText>
        </w:r>
        <w:r>
          <w:rPr>
            <w:noProof/>
            <w:webHidden/>
          </w:rPr>
        </w:r>
        <w:r>
          <w:rPr>
            <w:noProof/>
            <w:webHidden/>
          </w:rPr>
          <w:fldChar w:fldCharType="separate"/>
        </w:r>
        <w:r>
          <w:rPr>
            <w:noProof/>
            <w:webHidden/>
          </w:rPr>
          <w:t>3</w:t>
        </w:r>
        <w:r>
          <w:rPr>
            <w:noProof/>
            <w:webHidden/>
          </w:rPr>
          <w:fldChar w:fldCharType="end"/>
        </w:r>
      </w:hyperlink>
    </w:p>
    <w:p w14:paraId="690C75FB" w14:textId="56E069D5" w:rsidR="00DB00D5" w:rsidRDefault="00DB00D5">
      <w:pPr>
        <w:pStyle w:val="TOC1"/>
        <w:tabs>
          <w:tab w:val="right" w:pos="10790"/>
        </w:tabs>
        <w:rPr>
          <w:b w:val="0"/>
          <w:bCs w:val="0"/>
          <w:noProof/>
          <w:sz w:val="24"/>
          <w:szCs w:val="24"/>
        </w:rPr>
      </w:pPr>
      <w:hyperlink w:anchor="_Toc6955738" w:history="1">
        <w:r w:rsidRPr="001318C3">
          <w:rPr>
            <w:rStyle w:val="Hyperlink"/>
            <w:noProof/>
          </w:rPr>
          <w:t>Prerequisites</w:t>
        </w:r>
        <w:r>
          <w:rPr>
            <w:noProof/>
            <w:webHidden/>
          </w:rPr>
          <w:tab/>
        </w:r>
        <w:r>
          <w:rPr>
            <w:noProof/>
            <w:webHidden/>
          </w:rPr>
          <w:fldChar w:fldCharType="begin"/>
        </w:r>
        <w:r>
          <w:rPr>
            <w:noProof/>
            <w:webHidden/>
          </w:rPr>
          <w:instrText xml:space="preserve"> PAGEREF _Toc6955738 \h </w:instrText>
        </w:r>
        <w:r>
          <w:rPr>
            <w:noProof/>
            <w:webHidden/>
          </w:rPr>
        </w:r>
        <w:r>
          <w:rPr>
            <w:noProof/>
            <w:webHidden/>
          </w:rPr>
          <w:fldChar w:fldCharType="separate"/>
        </w:r>
        <w:r>
          <w:rPr>
            <w:noProof/>
            <w:webHidden/>
          </w:rPr>
          <w:t>3</w:t>
        </w:r>
        <w:r>
          <w:rPr>
            <w:noProof/>
            <w:webHidden/>
          </w:rPr>
          <w:fldChar w:fldCharType="end"/>
        </w:r>
      </w:hyperlink>
    </w:p>
    <w:p w14:paraId="1E170570" w14:textId="3F12F23F" w:rsidR="00DB00D5" w:rsidRDefault="00DB00D5">
      <w:pPr>
        <w:pStyle w:val="TOC2"/>
        <w:tabs>
          <w:tab w:val="right" w:pos="10790"/>
        </w:tabs>
        <w:rPr>
          <w:i w:val="0"/>
          <w:iCs w:val="0"/>
          <w:noProof/>
          <w:sz w:val="24"/>
          <w:szCs w:val="24"/>
        </w:rPr>
      </w:pPr>
      <w:hyperlink w:anchor="_Toc6955739" w:history="1">
        <w:r w:rsidRPr="001318C3">
          <w:rPr>
            <w:rStyle w:val="Hyperlink"/>
            <w:noProof/>
          </w:rPr>
          <w:t>Create an EC2 Key Pair</w:t>
        </w:r>
        <w:r>
          <w:rPr>
            <w:noProof/>
            <w:webHidden/>
          </w:rPr>
          <w:tab/>
        </w:r>
        <w:r>
          <w:rPr>
            <w:noProof/>
            <w:webHidden/>
          </w:rPr>
          <w:fldChar w:fldCharType="begin"/>
        </w:r>
        <w:r>
          <w:rPr>
            <w:noProof/>
            <w:webHidden/>
          </w:rPr>
          <w:instrText xml:space="preserve"> PAGEREF _Toc6955739 \h </w:instrText>
        </w:r>
        <w:r>
          <w:rPr>
            <w:noProof/>
            <w:webHidden/>
          </w:rPr>
        </w:r>
        <w:r>
          <w:rPr>
            <w:noProof/>
            <w:webHidden/>
          </w:rPr>
          <w:fldChar w:fldCharType="separate"/>
        </w:r>
        <w:r>
          <w:rPr>
            <w:noProof/>
            <w:webHidden/>
          </w:rPr>
          <w:t>3</w:t>
        </w:r>
        <w:r>
          <w:rPr>
            <w:noProof/>
            <w:webHidden/>
          </w:rPr>
          <w:fldChar w:fldCharType="end"/>
        </w:r>
      </w:hyperlink>
    </w:p>
    <w:p w14:paraId="743858B3" w14:textId="2F4BDB60" w:rsidR="00DB00D5" w:rsidRDefault="00DB00D5">
      <w:pPr>
        <w:pStyle w:val="TOC2"/>
        <w:tabs>
          <w:tab w:val="right" w:pos="10790"/>
        </w:tabs>
        <w:rPr>
          <w:i w:val="0"/>
          <w:iCs w:val="0"/>
          <w:noProof/>
          <w:sz w:val="24"/>
          <w:szCs w:val="24"/>
        </w:rPr>
      </w:pPr>
      <w:hyperlink w:anchor="_Toc6955740" w:history="1">
        <w:r w:rsidRPr="001318C3">
          <w:rPr>
            <w:rStyle w:val="Hyperlink"/>
            <w:noProof/>
          </w:rPr>
          <w:t>Launch an EC2 Instance as the Web Server</w:t>
        </w:r>
        <w:r>
          <w:rPr>
            <w:noProof/>
            <w:webHidden/>
          </w:rPr>
          <w:tab/>
        </w:r>
        <w:r>
          <w:rPr>
            <w:noProof/>
            <w:webHidden/>
          </w:rPr>
          <w:fldChar w:fldCharType="begin"/>
        </w:r>
        <w:r>
          <w:rPr>
            <w:noProof/>
            <w:webHidden/>
          </w:rPr>
          <w:instrText xml:space="preserve"> PAGEREF _Toc6955740 \h </w:instrText>
        </w:r>
        <w:r>
          <w:rPr>
            <w:noProof/>
            <w:webHidden/>
          </w:rPr>
        </w:r>
        <w:r>
          <w:rPr>
            <w:noProof/>
            <w:webHidden/>
          </w:rPr>
          <w:fldChar w:fldCharType="separate"/>
        </w:r>
        <w:r>
          <w:rPr>
            <w:noProof/>
            <w:webHidden/>
          </w:rPr>
          <w:t>5</w:t>
        </w:r>
        <w:r>
          <w:rPr>
            <w:noProof/>
            <w:webHidden/>
          </w:rPr>
          <w:fldChar w:fldCharType="end"/>
        </w:r>
      </w:hyperlink>
    </w:p>
    <w:p w14:paraId="30AFC204" w14:textId="13C68C64" w:rsidR="00DB00D5" w:rsidRDefault="00DB00D5">
      <w:pPr>
        <w:pStyle w:val="TOC2"/>
        <w:tabs>
          <w:tab w:val="right" w:pos="10790"/>
        </w:tabs>
        <w:rPr>
          <w:i w:val="0"/>
          <w:iCs w:val="0"/>
          <w:noProof/>
          <w:sz w:val="24"/>
          <w:szCs w:val="24"/>
        </w:rPr>
      </w:pPr>
      <w:hyperlink w:anchor="_Toc6955741" w:history="1">
        <w:r w:rsidRPr="001318C3">
          <w:rPr>
            <w:rStyle w:val="Hyperlink"/>
            <w:noProof/>
          </w:rPr>
          <w:t>Create VPC Security Group for the DB Instance</w:t>
        </w:r>
        <w:r>
          <w:rPr>
            <w:noProof/>
            <w:webHidden/>
          </w:rPr>
          <w:tab/>
        </w:r>
        <w:r>
          <w:rPr>
            <w:noProof/>
            <w:webHidden/>
          </w:rPr>
          <w:fldChar w:fldCharType="begin"/>
        </w:r>
        <w:r>
          <w:rPr>
            <w:noProof/>
            <w:webHidden/>
          </w:rPr>
          <w:instrText xml:space="preserve"> PAGEREF _Toc6955741 \h </w:instrText>
        </w:r>
        <w:r>
          <w:rPr>
            <w:noProof/>
            <w:webHidden/>
          </w:rPr>
        </w:r>
        <w:r>
          <w:rPr>
            <w:noProof/>
            <w:webHidden/>
          </w:rPr>
          <w:fldChar w:fldCharType="separate"/>
        </w:r>
        <w:r>
          <w:rPr>
            <w:noProof/>
            <w:webHidden/>
          </w:rPr>
          <w:t>9</w:t>
        </w:r>
        <w:r>
          <w:rPr>
            <w:noProof/>
            <w:webHidden/>
          </w:rPr>
          <w:fldChar w:fldCharType="end"/>
        </w:r>
      </w:hyperlink>
    </w:p>
    <w:p w14:paraId="61B2D803" w14:textId="7ECDC14E" w:rsidR="00DB00D5" w:rsidRDefault="00DB00D5">
      <w:pPr>
        <w:pStyle w:val="TOC1"/>
        <w:tabs>
          <w:tab w:val="right" w:pos="10790"/>
        </w:tabs>
        <w:rPr>
          <w:b w:val="0"/>
          <w:bCs w:val="0"/>
          <w:noProof/>
          <w:sz w:val="24"/>
          <w:szCs w:val="24"/>
        </w:rPr>
      </w:pPr>
      <w:hyperlink w:anchor="_Toc6955742" w:history="1">
        <w:r w:rsidRPr="001318C3">
          <w:rPr>
            <w:rStyle w:val="Hyperlink"/>
            <w:noProof/>
          </w:rPr>
          <w:t>Launch an RDS DB Instance</w:t>
        </w:r>
        <w:r>
          <w:rPr>
            <w:noProof/>
            <w:webHidden/>
          </w:rPr>
          <w:tab/>
        </w:r>
        <w:r>
          <w:rPr>
            <w:noProof/>
            <w:webHidden/>
          </w:rPr>
          <w:fldChar w:fldCharType="begin"/>
        </w:r>
        <w:r>
          <w:rPr>
            <w:noProof/>
            <w:webHidden/>
          </w:rPr>
          <w:instrText xml:space="preserve"> PAGEREF _Toc6955742 \h </w:instrText>
        </w:r>
        <w:r>
          <w:rPr>
            <w:noProof/>
            <w:webHidden/>
          </w:rPr>
        </w:r>
        <w:r>
          <w:rPr>
            <w:noProof/>
            <w:webHidden/>
          </w:rPr>
          <w:fldChar w:fldCharType="separate"/>
        </w:r>
        <w:r>
          <w:rPr>
            <w:noProof/>
            <w:webHidden/>
          </w:rPr>
          <w:t>11</w:t>
        </w:r>
        <w:r>
          <w:rPr>
            <w:noProof/>
            <w:webHidden/>
          </w:rPr>
          <w:fldChar w:fldCharType="end"/>
        </w:r>
      </w:hyperlink>
    </w:p>
    <w:p w14:paraId="2515CCA6" w14:textId="457A0670" w:rsidR="00DB00D5" w:rsidRDefault="00DB00D5">
      <w:pPr>
        <w:pStyle w:val="TOC1"/>
        <w:tabs>
          <w:tab w:val="right" w:pos="10790"/>
        </w:tabs>
        <w:rPr>
          <w:b w:val="0"/>
          <w:bCs w:val="0"/>
          <w:noProof/>
          <w:sz w:val="24"/>
          <w:szCs w:val="24"/>
        </w:rPr>
      </w:pPr>
      <w:hyperlink w:anchor="_Toc6955743" w:history="1">
        <w:r w:rsidRPr="001318C3">
          <w:rPr>
            <w:rStyle w:val="Hyperlink"/>
            <w:noProof/>
          </w:rPr>
          <w:t>Connect the RDS DB Instance to the Web Server</w:t>
        </w:r>
        <w:r>
          <w:rPr>
            <w:noProof/>
            <w:webHidden/>
          </w:rPr>
          <w:tab/>
        </w:r>
        <w:r>
          <w:rPr>
            <w:noProof/>
            <w:webHidden/>
          </w:rPr>
          <w:fldChar w:fldCharType="begin"/>
        </w:r>
        <w:r>
          <w:rPr>
            <w:noProof/>
            <w:webHidden/>
          </w:rPr>
          <w:instrText xml:space="preserve"> PAGEREF _Toc6955743 \h </w:instrText>
        </w:r>
        <w:r>
          <w:rPr>
            <w:noProof/>
            <w:webHidden/>
          </w:rPr>
        </w:r>
        <w:r>
          <w:rPr>
            <w:noProof/>
            <w:webHidden/>
          </w:rPr>
          <w:fldChar w:fldCharType="separate"/>
        </w:r>
        <w:r>
          <w:rPr>
            <w:noProof/>
            <w:webHidden/>
          </w:rPr>
          <w:t>14</w:t>
        </w:r>
        <w:r>
          <w:rPr>
            <w:noProof/>
            <w:webHidden/>
          </w:rPr>
          <w:fldChar w:fldCharType="end"/>
        </w:r>
      </w:hyperlink>
    </w:p>
    <w:p w14:paraId="5058C2D0" w14:textId="04D11FE7" w:rsidR="00DB00D5" w:rsidRDefault="00DB00D5">
      <w:pPr>
        <w:pStyle w:val="TOC1"/>
        <w:tabs>
          <w:tab w:val="right" w:pos="10790"/>
        </w:tabs>
        <w:rPr>
          <w:b w:val="0"/>
          <w:bCs w:val="0"/>
          <w:noProof/>
          <w:sz w:val="24"/>
          <w:szCs w:val="24"/>
        </w:rPr>
      </w:pPr>
      <w:hyperlink w:anchor="_Toc6955744" w:history="1">
        <w:r w:rsidRPr="001318C3">
          <w:rPr>
            <w:rStyle w:val="Hyperlink"/>
            <w:noProof/>
          </w:rPr>
          <w:t>Working with RDS DB Instances</w:t>
        </w:r>
        <w:r>
          <w:rPr>
            <w:noProof/>
            <w:webHidden/>
          </w:rPr>
          <w:tab/>
        </w:r>
        <w:r>
          <w:rPr>
            <w:noProof/>
            <w:webHidden/>
          </w:rPr>
          <w:fldChar w:fldCharType="begin"/>
        </w:r>
        <w:r>
          <w:rPr>
            <w:noProof/>
            <w:webHidden/>
          </w:rPr>
          <w:instrText xml:space="preserve"> PAGEREF _Toc6955744 \h </w:instrText>
        </w:r>
        <w:r>
          <w:rPr>
            <w:noProof/>
            <w:webHidden/>
          </w:rPr>
        </w:r>
        <w:r>
          <w:rPr>
            <w:noProof/>
            <w:webHidden/>
          </w:rPr>
          <w:fldChar w:fldCharType="separate"/>
        </w:r>
        <w:r>
          <w:rPr>
            <w:noProof/>
            <w:webHidden/>
          </w:rPr>
          <w:t>15</w:t>
        </w:r>
        <w:r>
          <w:rPr>
            <w:noProof/>
            <w:webHidden/>
          </w:rPr>
          <w:fldChar w:fldCharType="end"/>
        </w:r>
      </w:hyperlink>
    </w:p>
    <w:p w14:paraId="78367C7A" w14:textId="5420C5E8" w:rsidR="00DB00D5" w:rsidRDefault="00DB00D5">
      <w:pPr>
        <w:pStyle w:val="TOC2"/>
        <w:tabs>
          <w:tab w:val="right" w:pos="10790"/>
        </w:tabs>
        <w:rPr>
          <w:i w:val="0"/>
          <w:iCs w:val="0"/>
          <w:noProof/>
          <w:sz w:val="24"/>
          <w:szCs w:val="24"/>
        </w:rPr>
      </w:pPr>
      <w:hyperlink w:anchor="_Toc6955745" w:history="1">
        <w:r w:rsidRPr="001318C3">
          <w:rPr>
            <w:rStyle w:val="Hyperlink"/>
            <w:noProof/>
          </w:rPr>
          <w:t>Backup and Restore using RDS Snapshots</w:t>
        </w:r>
        <w:r>
          <w:rPr>
            <w:noProof/>
            <w:webHidden/>
          </w:rPr>
          <w:tab/>
        </w:r>
        <w:r>
          <w:rPr>
            <w:noProof/>
            <w:webHidden/>
          </w:rPr>
          <w:fldChar w:fldCharType="begin"/>
        </w:r>
        <w:r>
          <w:rPr>
            <w:noProof/>
            <w:webHidden/>
          </w:rPr>
          <w:instrText xml:space="preserve"> PAGEREF _Toc6955745 \h </w:instrText>
        </w:r>
        <w:r>
          <w:rPr>
            <w:noProof/>
            <w:webHidden/>
          </w:rPr>
        </w:r>
        <w:r>
          <w:rPr>
            <w:noProof/>
            <w:webHidden/>
          </w:rPr>
          <w:fldChar w:fldCharType="separate"/>
        </w:r>
        <w:r>
          <w:rPr>
            <w:noProof/>
            <w:webHidden/>
          </w:rPr>
          <w:t>15</w:t>
        </w:r>
        <w:r>
          <w:rPr>
            <w:noProof/>
            <w:webHidden/>
          </w:rPr>
          <w:fldChar w:fldCharType="end"/>
        </w:r>
      </w:hyperlink>
    </w:p>
    <w:p w14:paraId="5D524922" w14:textId="72311324" w:rsidR="00DB00D5" w:rsidRDefault="00DB00D5">
      <w:pPr>
        <w:pStyle w:val="TOC2"/>
        <w:tabs>
          <w:tab w:val="right" w:pos="10790"/>
        </w:tabs>
        <w:rPr>
          <w:i w:val="0"/>
          <w:iCs w:val="0"/>
          <w:noProof/>
          <w:sz w:val="24"/>
          <w:szCs w:val="24"/>
        </w:rPr>
      </w:pPr>
      <w:hyperlink w:anchor="_Toc6955746" w:history="1">
        <w:r w:rsidRPr="001318C3">
          <w:rPr>
            <w:rStyle w:val="Hyperlink"/>
            <w:noProof/>
          </w:rPr>
          <w:t>Scale up the Compute Capacity for an RDS DB Instance</w:t>
        </w:r>
        <w:r>
          <w:rPr>
            <w:noProof/>
            <w:webHidden/>
          </w:rPr>
          <w:tab/>
        </w:r>
        <w:r>
          <w:rPr>
            <w:noProof/>
            <w:webHidden/>
          </w:rPr>
          <w:fldChar w:fldCharType="begin"/>
        </w:r>
        <w:r>
          <w:rPr>
            <w:noProof/>
            <w:webHidden/>
          </w:rPr>
          <w:instrText xml:space="preserve"> PAGEREF _Toc6955746 \h </w:instrText>
        </w:r>
        <w:r>
          <w:rPr>
            <w:noProof/>
            <w:webHidden/>
          </w:rPr>
        </w:r>
        <w:r>
          <w:rPr>
            <w:noProof/>
            <w:webHidden/>
          </w:rPr>
          <w:fldChar w:fldCharType="separate"/>
        </w:r>
        <w:r>
          <w:rPr>
            <w:noProof/>
            <w:webHidden/>
          </w:rPr>
          <w:t>17</w:t>
        </w:r>
        <w:r>
          <w:rPr>
            <w:noProof/>
            <w:webHidden/>
          </w:rPr>
          <w:fldChar w:fldCharType="end"/>
        </w:r>
      </w:hyperlink>
    </w:p>
    <w:p w14:paraId="38CC7E16" w14:textId="0BD54D23" w:rsidR="00DB00D5" w:rsidRDefault="00DB00D5">
      <w:pPr>
        <w:pStyle w:val="TOC2"/>
        <w:tabs>
          <w:tab w:val="right" w:pos="10790"/>
        </w:tabs>
        <w:rPr>
          <w:i w:val="0"/>
          <w:iCs w:val="0"/>
          <w:noProof/>
          <w:sz w:val="24"/>
          <w:szCs w:val="24"/>
        </w:rPr>
      </w:pPr>
      <w:hyperlink w:anchor="_Toc6955747" w:history="1">
        <w:r w:rsidRPr="001318C3">
          <w:rPr>
            <w:rStyle w:val="Hyperlink"/>
            <w:noProof/>
          </w:rPr>
          <w:t>Monitoring RDS DB Instances</w:t>
        </w:r>
        <w:r>
          <w:rPr>
            <w:noProof/>
            <w:webHidden/>
          </w:rPr>
          <w:tab/>
        </w:r>
        <w:r>
          <w:rPr>
            <w:noProof/>
            <w:webHidden/>
          </w:rPr>
          <w:fldChar w:fldCharType="begin"/>
        </w:r>
        <w:r>
          <w:rPr>
            <w:noProof/>
            <w:webHidden/>
          </w:rPr>
          <w:instrText xml:space="preserve"> PAGEREF _Toc6955747 \h </w:instrText>
        </w:r>
        <w:r>
          <w:rPr>
            <w:noProof/>
            <w:webHidden/>
          </w:rPr>
        </w:r>
        <w:r>
          <w:rPr>
            <w:noProof/>
            <w:webHidden/>
          </w:rPr>
          <w:fldChar w:fldCharType="separate"/>
        </w:r>
        <w:r>
          <w:rPr>
            <w:noProof/>
            <w:webHidden/>
          </w:rPr>
          <w:t>20</w:t>
        </w:r>
        <w:r>
          <w:rPr>
            <w:noProof/>
            <w:webHidden/>
          </w:rPr>
          <w:fldChar w:fldCharType="end"/>
        </w:r>
      </w:hyperlink>
    </w:p>
    <w:p w14:paraId="180DD894" w14:textId="12D70439" w:rsidR="00DB00D5" w:rsidRDefault="00DB00D5">
      <w:pPr>
        <w:pStyle w:val="TOC1"/>
        <w:tabs>
          <w:tab w:val="right" w:pos="10790"/>
        </w:tabs>
        <w:rPr>
          <w:b w:val="0"/>
          <w:bCs w:val="0"/>
          <w:noProof/>
          <w:sz w:val="24"/>
          <w:szCs w:val="24"/>
        </w:rPr>
      </w:pPr>
      <w:hyperlink w:anchor="_Toc6955748" w:history="1">
        <w:r w:rsidRPr="001318C3">
          <w:rPr>
            <w:rStyle w:val="Hyperlink"/>
            <w:noProof/>
          </w:rPr>
          <w:t>Extra Credit</w:t>
        </w:r>
        <w:r>
          <w:rPr>
            <w:noProof/>
            <w:webHidden/>
          </w:rPr>
          <w:tab/>
        </w:r>
        <w:r>
          <w:rPr>
            <w:noProof/>
            <w:webHidden/>
          </w:rPr>
          <w:fldChar w:fldCharType="begin"/>
        </w:r>
        <w:r>
          <w:rPr>
            <w:noProof/>
            <w:webHidden/>
          </w:rPr>
          <w:instrText xml:space="preserve"> PAGEREF _Toc6955748 \h </w:instrText>
        </w:r>
        <w:r>
          <w:rPr>
            <w:noProof/>
            <w:webHidden/>
          </w:rPr>
        </w:r>
        <w:r>
          <w:rPr>
            <w:noProof/>
            <w:webHidden/>
          </w:rPr>
          <w:fldChar w:fldCharType="separate"/>
        </w:r>
        <w:r>
          <w:rPr>
            <w:noProof/>
            <w:webHidden/>
          </w:rPr>
          <w:t>22</w:t>
        </w:r>
        <w:r>
          <w:rPr>
            <w:noProof/>
            <w:webHidden/>
          </w:rPr>
          <w:fldChar w:fldCharType="end"/>
        </w:r>
      </w:hyperlink>
    </w:p>
    <w:p w14:paraId="663A5D49" w14:textId="113ECCBC" w:rsidR="00DB00D5" w:rsidRDefault="00DB00D5">
      <w:pPr>
        <w:pStyle w:val="TOC1"/>
        <w:tabs>
          <w:tab w:val="right" w:pos="10790"/>
        </w:tabs>
        <w:rPr>
          <w:b w:val="0"/>
          <w:bCs w:val="0"/>
          <w:noProof/>
          <w:sz w:val="24"/>
          <w:szCs w:val="24"/>
        </w:rPr>
      </w:pPr>
      <w:hyperlink w:anchor="_Toc6955749" w:history="1">
        <w:r w:rsidRPr="001318C3">
          <w:rPr>
            <w:rStyle w:val="Hyperlink"/>
            <w:noProof/>
          </w:rPr>
          <w:t>Cleaning Up</w:t>
        </w:r>
        <w:r>
          <w:rPr>
            <w:noProof/>
            <w:webHidden/>
          </w:rPr>
          <w:tab/>
        </w:r>
        <w:r>
          <w:rPr>
            <w:noProof/>
            <w:webHidden/>
          </w:rPr>
          <w:fldChar w:fldCharType="begin"/>
        </w:r>
        <w:r>
          <w:rPr>
            <w:noProof/>
            <w:webHidden/>
          </w:rPr>
          <w:instrText xml:space="preserve"> PAGEREF _Toc6955749 \h </w:instrText>
        </w:r>
        <w:r>
          <w:rPr>
            <w:noProof/>
            <w:webHidden/>
          </w:rPr>
        </w:r>
        <w:r>
          <w:rPr>
            <w:noProof/>
            <w:webHidden/>
          </w:rPr>
          <w:fldChar w:fldCharType="separate"/>
        </w:r>
        <w:r>
          <w:rPr>
            <w:noProof/>
            <w:webHidden/>
          </w:rPr>
          <w:t>22</w:t>
        </w:r>
        <w:r>
          <w:rPr>
            <w:noProof/>
            <w:webHidden/>
          </w:rPr>
          <w:fldChar w:fldCharType="end"/>
        </w:r>
      </w:hyperlink>
    </w:p>
    <w:p w14:paraId="2A7FA7AF" w14:textId="04927E73" w:rsidR="00CE0BC0" w:rsidRDefault="00203889">
      <w:pPr>
        <w:spacing w:after="0" w:line="240" w:lineRule="auto"/>
      </w:pPr>
      <w:r>
        <w:rPr>
          <w:rFonts w:asciiTheme="minorHAnsi" w:hAnsiTheme="minorHAnsi" w:cstheme="minorHAnsi"/>
          <w:sz w:val="20"/>
          <w:szCs w:val="20"/>
        </w:rPr>
        <w:fldChar w:fldCharType="end"/>
      </w:r>
      <w:r w:rsidR="00CE0BC0">
        <w:br w:type="page"/>
      </w:r>
    </w:p>
    <w:p w14:paraId="763C0D00" w14:textId="52EDC245" w:rsidR="00CE0BC0" w:rsidRDefault="00CE0BC0" w:rsidP="00CE0BC0">
      <w:pPr>
        <w:pStyle w:val="Heading1"/>
      </w:pPr>
      <w:bookmarkStart w:id="1" w:name="_Toc6955737"/>
      <w:r>
        <w:lastRenderedPageBreak/>
        <w:t>Overview</w:t>
      </w:r>
      <w:bookmarkEnd w:id="1"/>
    </w:p>
    <w:p w14:paraId="0642A477" w14:textId="2C94E0B2" w:rsidR="00CE0BC0" w:rsidRPr="00AF2679" w:rsidRDefault="00CE0BC0" w:rsidP="00CE0BC0">
      <w:pPr>
        <w:rPr>
          <w:rFonts w:ascii="Amazon Ember" w:hAnsi="Amazon Ember" w:cs="Amazon Ember"/>
          <w:sz w:val="22"/>
        </w:rPr>
      </w:pPr>
      <w:r w:rsidRPr="00AF2679">
        <w:rPr>
          <w:rFonts w:ascii="Amazon Ember" w:hAnsi="Amazon Ember" w:cs="Amazon Ember"/>
          <w:sz w:val="22"/>
        </w:rPr>
        <w:t>Amazon RDS is a web service that makes it easy to set up, operate, and scale a relational database in the cloud. It provides cost-efficient and resizable capacity while managing time-consuming database administration tasks, freeing you up to focus on your applications and business.</w:t>
      </w:r>
    </w:p>
    <w:p w14:paraId="667CD485" w14:textId="0A6A0CFC" w:rsidR="00CE0BC0" w:rsidRPr="00AF2679" w:rsidRDefault="00CE0BC0" w:rsidP="00CE0BC0">
      <w:pPr>
        <w:rPr>
          <w:rFonts w:ascii="Amazon Ember" w:hAnsi="Amazon Ember" w:cs="Amazon Ember"/>
          <w:sz w:val="22"/>
        </w:rPr>
      </w:pPr>
      <w:r w:rsidRPr="00AF2679">
        <w:rPr>
          <w:rFonts w:ascii="Amazon Ember" w:hAnsi="Amazon Ember" w:cs="Amazon Ember"/>
          <w:sz w:val="22"/>
        </w:rPr>
        <w:t>In this hands-on lab, we will create an Amazon RDS database instance, connect to it using an example web application and learn how to perform basic operations such as snapshots and scaling compute.</w:t>
      </w:r>
    </w:p>
    <w:p w14:paraId="2617D22D" w14:textId="14AF214D" w:rsidR="00CE0BC0" w:rsidRDefault="00CE0BC0" w:rsidP="00CE0BC0">
      <w:r w:rsidRPr="00AF2679">
        <w:rPr>
          <w:rFonts w:ascii="Amazon Ember" w:hAnsi="Amazon Ember" w:cs="Amazon Ember"/>
          <w:sz w:val="22"/>
        </w:rPr>
        <w:t>The lab includes a few setup steps to ensure all prerequisites are met for you to be able to successfully launch the database instance.</w:t>
      </w:r>
    </w:p>
    <w:p w14:paraId="2195FA8A" w14:textId="77777777" w:rsidR="00DC0BBE" w:rsidRDefault="00DC0BBE" w:rsidP="00CE0BC0">
      <w:pPr>
        <w:pStyle w:val="Heading1"/>
      </w:pPr>
    </w:p>
    <w:p w14:paraId="302AF789" w14:textId="04FE0F1A" w:rsidR="00CE0BC0" w:rsidRDefault="00CE0BC0" w:rsidP="00CE0BC0">
      <w:pPr>
        <w:pStyle w:val="Heading1"/>
      </w:pPr>
      <w:bookmarkStart w:id="2" w:name="_Toc6955738"/>
      <w:r>
        <w:t>Prerequisites</w:t>
      </w:r>
      <w:bookmarkEnd w:id="2"/>
    </w:p>
    <w:p w14:paraId="1FF739EE" w14:textId="0B299275" w:rsidR="00AF2679" w:rsidRPr="00AF2679" w:rsidRDefault="00AF2679" w:rsidP="00AF2679">
      <w:pPr>
        <w:rPr>
          <w:rFonts w:ascii="Amazon Ember" w:hAnsi="Amazon Ember" w:cs="Amazon Ember"/>
          <w:sz w:val="22"/>
        </w:rPr>
      </w:pPr>
      <w:r w:rsidRPr="00AF2679">
        <w:rPr>
          <w:rFonts w:ascii="Amazon Ember" w:hAnsi="Amazon Ember" w:cs="Amazon Ember"/>
          <w:sz w:val="22"/>
        </w:rPr>
        <w:t xml:space="preserve">In order to successfully provision and use a DB instance there are a few minimum prerequisite configurations and resources that you need to set up. </w:t>
      </w:r>
    </w:p>
    <w:p w14:paraId="0CB52E8A" w14:textId="77777777" w:rsidR="00DC0BBE" w:rsidRDefault="00DC0BBE" w:rsidP="00CE0BC0">
      <w:pPr>
        <w:pStyle w:val="Heading2"/>
      </w:pPr>
    </w:p>
    <w:p w14:paraId="4EA98120" w14:textId="11B94C6A" w:rsidR="00CE0BC0" w:rsidRDefault="00CE0BC0" w:rsidP="00CE0BC0">
      <w:pPr>
        <w:pStyle w:val="Heading2"/>
      </w:pPr>
      <w:bookmarkStart w:id="3" w:name="_Toc6955739"/>
      <w:r>
        <w:t>Create an EC2 Key Pair</w:t>
      </w:r>
      <w:bookmarkEnd w:id="3"/>
    </w:p>
    <w:p w14:paraId="1F0A859D" w14:textId="77777777" w:rsidR="00D075DB" w:rsidRPr="00A444DA" w:rsidRDefault="00D075DB" w:rsidP="00D075DB">
      <w:pPr>
        <w:rPr>
          <w:rFonts w:ascii="Amazon Ember" w:hAnsi="Amazon Ember" w:cs="Amazon Ember"/>
          <w:sz w:val="22"/>
        </w:rPr>
      </w:pPr>
    </w:p>
    <w:p w14:paraId="3A1E2CF6" w14:textId="1DDCAA6E" w:rsidR="00752D86" w:rsidRDefault="00752D86" w:rsidP="00752D86">
      <w:r>
        <w:rPr>
          <w:rFonts w:eastAsia="MS Mincho"/>
          <w:noProof/>
        </w:rPr>
        <w:drawing>
          <wp:inline distT="0" distB="0" distL="0" distR="0" wp14:anchorId="3582F21D" wp14:editId="2BC1E95D">
            <wp:extent cx="5943600" cy="636565"/>
            <wp:effectExtent l="0" t="0" r="0" b="1143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18279930" w14:textId="71B4A1C3" w:rsidR="00752D86" w:rsidRPr="00AF2679" w:rsidRDefault="00752D86" w:rsidP="00752D86">
      <w:pPr>
        <w:rPr>
          <w:rFonts w:ascii="Amazon Ember" w:hAnsi="Amazon Ember" w:cs="Amazon Ember"/>
          <w:sz w:val="22"/>
        </w:rPr>
      </w:pPr>
      <w:r w:rsidRPr="00AF2679">
        <w:rPr>
          <w:rFonts w:ascii="Amazon Ember" w:hAnsi="Amazon Ember" w:cs="Amazon Ember"/>
          <w:sz w:val="22"/>
        </w:rPr>
        <w:t>EC2 Key Pairs are used to connect securely to your EC2 Linux-based instances using SSH.</w:t>
      </w:r>
    </w:p>
    <w:p w14:paraId="403E7413" w14:textId="00A4C9DC" w:rsidR="00752D86" w:rsidRPr="00920CF3" w:rsidRDefault="00752D86" w:rsidP="00DB00D5">
      <w:pPr>
        <w:pStyle w:val="ListParagraph"/>
      </w:pPr>
      <w:r w:rsidRPr="00920CF3">
        <w:t xml:space="preserve">Sign into the AWS Management Console and open the Amazon EC2 console at </w:t>
      </w:r>
      <w:hyperlink r:id="rId12" w:history="1">
        <w:r w:rsidRPr="00422494">
          <w:rPr>
            <w:rStyle w:val="Hyperlink"/>
            <w:rFonts w:cs="Amazon Ember"/>
          </w:rPr>
          <w:t>https://console.aws.amazon.com/ec2</w:t>
        </w:r>
      </w:hyperlink>
      <w:r w:rsidRPr="00422494">
        <w:t>.</w:t>
      </w:r>
      <w:r w:rsidR="00952EFD">
        <w:br/>
      </w:r>
    </w:p>
    <w:p w14:paraId="78527A99" w14:textId="28B6183B" w:rsidR="00752D86" w:rsidRDefault="00752D86" w:rsidP="00DB00D5">
      <w:pPr>
        <w:pStyle w:val="ListParagraph"/>
      </w:pPr>
      <w:r w:rsidRPr="00920CF3">
        <w:t xml:space="preserve">In the upper-right corner of the AWS Management Console, confirm you are in the desired AWS region (e.g., </w:t>
      </w:r>
      <w:r w:rsidR="002727CA">
        <w:t>Oregon</w:t>
      </w:r>
      <w:r w:rsidRPr="00920CF3">
        <w:t>).</w:t>
      </w:r>
      <w:r w:rsidR="00952EFD">
        <w:br/>
      </w:r>
    </w:p>
    <w:p w14:paraId="75713F4E" w14:textId="6F44D7F6" w:rsidR="009A3E62" w:rsidRDefault="009A3E62" w:rsidP="00DB00D5">
      <w:pPr>
        <w:pStyle w:val="ListParagraph"/>
      </w:pPr>
      <w:r w:rsidRPr="00920CF3">
        <w:t xml:space="preserve">Click on </w:t>
      </w:r>
      <w:r w:rsidRPr="00422494">
        <w:rPr>
          <w:b/>
        </w:rPr>
        <w:t>Key Pairs</w:t>
      </w:r>
      <w:r w:rsidRPr="00920CF3">
        <w:t xml:space="preserve"> in the </w:t>
      </w:r>
      <w:r w:rsidRPr="00752D86">
        <w:rPr>
          <w:b/>
        </w:rPr>
        <w:t>NETWORK &amp; SECURITY</w:t>
      </w:r>
      <w:r w:rsidRPr="00920CF3">
        <w:t xml:space="preserve"> section near the bottom of the left</w:t>
      </w:r>
      <w:r>
        <w:t>-hand</w:t>
      </w:r>
      <w:r w:rsidRPr="00920CF3">
        <w:t xml:space="preserve"> menu.  This will display a page to manage your SSH key pairs.</w:t>
      </w:r>
    </w:p>
    <w:p w14:paraId="058EE726" w14:textId="79E39E9B" w:rsidR="00752D86" w:rsidRPr="00422494" w:rsidRDefault="009A3E62" w:rsidP="009A3E62">
      <w:pPr>
        <w:jc w:val="center"/>
      </w:pPr>
      <w:r>
        <w:rPr>
          <w:noProof/>
        </w:rPr>
        <w:drawing>
          <wp:inline distT="0" distB="0" distL="0" distR="0" wp14:anchorId="5C379880" wp14:editId="6517C9B0">
            <wp:extent cx="4242391" cy="2295243"/>
            <wp:effectExtent l="25400" t="25400" r="25400" b="29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ds_hol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1489" cy="2321806"/>
                    </a:xfrm>
                    <a:prstGeom prst="rect">
                      <a:avLst/>
                    </a:prstGeom>
                    <a:ln w="28575">
                      <a:solidFill>
                        <a:schemeClr val="tx1">
                          <a:lumMod val="65000"/>
                          <a:lumOff val="35000"/>
                        </a:schemeClr>
                      </a:solidFill>
                    </a:ln>
                  </pic:spPr>
                </pic:pic>
              </a:graphicData>
            </a:graphic>
          </wp:inline>
        </w:drawing>
      </w:r>
    </w:p>
    <w:p w14:paraId="7AFC782A" w14:textId="4E909F1A" w:rsidR="00752D86" w:rsidRDefault="00752D86" w:rsidP="00DB00D5">
      <w:pPr>
        <w:pStyle w:val="ListParagraph"/>
      </w:pPr>
      <w:r>
        <w:lastRenderedPageBreak/>
        <w:t xml:space="preserve">Click </w:t>
      </w:r>
      <w:r w:rsidRPr="00752D86">
        <w:t>Create Key Pair</w:t>
      </w:r>
      <w:r>
        <w:t>.</w:t>
      </w:r>
    </w:p>
    <w:p w14:paraId="1D3486A2" w14:textId="7739C00B" w:rsidR="00752D86" w:rsidRDefault="00634F31" w:rsidP="00634F31">
      <w:pPr>
        <w:jc w:val="center"/>
      </w:pPr>
      <w:r>
        <w:rPr>
          <w:noProof/>
        </w:rPr>
        <w:drawing>
          <wp:inline distT="0" distB="0" distL="0" distR="0" wp14:anchorId="7D896DC3" wp14:editId="77F76FD0">
            <wp:extent cx="4828032" cy="2618795"/>
            <wp:effectExtent l="25400" t="2540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ds_hol_create_key_pai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758DA" w14:textId="0ECDDF12" w:rsidR="00752D86" w:rsidRPr="001357E7" w:rsidRDefault="00752D86" w:rsidP="00DB00D5">
      <w:pPr>
        <w:pStyle w:val="ListParagraph"/>
      </w:pPr>
      <w:r w:rsidRPr="001357E7">
        <w:t xml:space="preserve">Name the key pair </w:t>
      </w:r>
      <w:r w:rsidRPr="001357E7">
        <w:rPr>
          <w:rFonts w:ascii="Monaco" w:hAnsi="Monaco"/>
        </w:rPr>
        <w:t>“</w:t>
      </w:r>
      <w:proofErr w:type="spellStart"/>
      <w:r>
        <w:rPr>
          <w:rFonts w:ascii="Monaco" w:hAnsi="Monaco"/>
        </w:rPr>
        <w:t>dbweek</w:t>
      </w:r>
      <w:proofErr w:type="spellEnd"/>
      <w:r w:rsidRPr="001357E7">
        <w:rPr>
          <w:rFonts w:ascii="Monaco" w:hAnsi="Monaco"/>
        </w:rPr>
        <w:t>”</w:t>
      </w:r>
      <w:r>
        <w:t xml:space="preserve">, </w:t>
      </w:r>
      <w:r w:rsidR="00D075DB">
        <w:t xml:space="preserve">or another memorable name, </w:t>
      </w:r>
      <w:r w:rsidRPr="001357E7">
        <w:t xml:space="preserve">then click </w:t>
      </w:r>
      <w:r w:rsidRPr="001357E7">
        <w:rPr>
          <w:b/>
        </w:rPr>
        <w:t>Create</w:t>
      </w:r>
      <w:r w:rsidRPr="001357E7">
        <w:t xml:space="preserve"> and download the file </w:t>
      </w:r>
      <w:r w:rsidR="00D075DB">
        <w:t>with the same name (e.g.</w:t>
      </w:r>
      <w:r w:rsidRPr="001357E7">
        <w:t xml:space="preserve"> </w:t>
      </w:r>
      <w:proofErr w:type="spellStart"/>
      <w:r w:rsidR="00D075DB">
        <w:rPr>
          <w:b/>
        </w:rPr>
        <w:t>dbweek</w:t>
      </w:r>
      <w:r w:rsidRPr="001357E7">
        <w:rPr>
          <w:b/>
        </w:rPr>
        <w:t>.pem</w:t>
      </w:r>
      <w:proofErr w:type="spellEnd"/>
      <w:r w:rsidR="00D075DB">
        <w:t>)</w:t>
      </w:r>
      <w:r w:rsidRPr="001357E7">
        <w:t xml:space="preserve"> to your computer, save it in a memorable location like your desktop.</w:t>
      </w:r>
    </w:p>
    <w:p w14:paraId="4F485925" w14:textId="7DEDE6AF" w:rsidR="00752D86" w:rsidRPr="001357E7" w:rsidRDefault="00A444DA" w:rsidP="00A444DA">
      <w:pPr>
        <w:jc w:val="center"/>
        <w:rPr>
          <w:rFonts w:ascii="Amazon Ember" w:hAnsi="Amazon Ember" w:cs="Amazon Ember"/>
        </w:rPr>
      </w:pPr>
      <w:r>
        <w:rPr>
          <w:rFonts w:ascii="Amazon Ember" w:hAnsi="Amazon Ember" w:cs="Amazon Ember"/>
          <w:noProof/>
        </w:rPr>
        <w:drawing>
          <wp:inline distT="0" distB="0" distL="0" distR="0" wp14:anchorId="2AB7B5CC" wp14:editId="5C961C7D">
            <wp:extent cx="2514600" cy="945573"/>
            <wp:effectExtent l="25400" t="25400" r="2540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ds_hol_name_key_pair.png"/>
                    <pic:cNvPicPr/>
                  </pic:nvPicPr>
                  <pic:blipFill>
                    <a:blip r:embed="rId15">
                      <a:extLst>
                        <a:ext uri="{28A0092B-C50C-407E-A947-70E740481C1C}">
                          <a14:useLocalDpi xmlns:a14="http://schemas.microsoft.com/office/drawing/2010/main" val="0"/>
                        </a:ext>
                      </a:extLst>
                    </a:blip>
                    <a:stretch>
                      <a:fillRect/>
                    </a:stretch>
                  </pic:blipFill>
                  <pic:spPr>
                    <a:xfrm>
                      <a:off x="0" y="0"/>
                      <a:ext cx="2514600" cy="945573"/>
                    </a:xfrm>
                    <a:prstGeom prst="rect">
                      <a:avLst/>
                    </a:prstGeom>
                    <a:ln w="28575">
                      <a:solidFill>
                        <a:schemeClr val="tx1">
                          <a:lumMod val="65000"/>
                          <a:lumOff val="35000"/>
                        </a:schemeClr>
                      </a:solidFill>
                    </a:ln>
                  </pic:spPr>
                </pic:pic>
              </a:graphicData>
            </a:graphic>
          </wp:inline>
        </w:drawing>
      </w:r>
    </w:p>
    <w:p w14:paraId="45671DB3" w14:textId="10373941" w:rsidR="00CE0BC0" w:rsidRDefault="00CE0BC0" w:rsidP="00CE0BC0"/>
    <w:p w14:paraId="6EAD2F57"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319C3048" w14:textId="41838C61" w:rsidR="00D075DB" w:rsidRDefault="00D075DB" w:rsidP="00D075DB">
      <w:pPr>
        <w:pStyle w:val="Heading2"/>
      </w:pPr>
      <w:bookmarkStart w:id="4" w:name="_Toc6955740"/>
      <w:r>
        <w:lastRenderedPageBreak/>
        <w:t>Launch an EC2 Instance as the Web Server</w:t>
      </w:r>
      <w:bookmarkEnd w:id="4"/>
    </w:p>
    <w:p w14:paraId="1FEB47B4" w14:textId="19EDED92" w:rsidR="00CE0BC0" w:rsidRPr="00A444DA" w:rsidRDefault="00CE0BC0" w:rsidP="00CE0BC0">
      <w:pPr>
        <w:rPr>
          <w:rFonts w:ascii="Amazon Ember" w:hAnsi="Amazon Ember" w:cs="Amazon Ember"/>
          <w:sz w:val="22"/>
        </w:rPr>
      </w:pPr>
    </w:p>
    <w:p w14:paraId="57BFC531" w14:textId="07A09F10" w:rsidR="00D075DB" w:rsidRDefault="00D075DB" w:rsidP="00CE0BC0">
      <w:r>
        <w:rPr>
          <w:rFonts w:eastAsia="MS Mincho"/>
          <w:noProof/>
        </w:rPr>
        <w:drawing>
          <wp:inline distT="0" distB="0" distL="0" distR="0" wp14:anchorId="3802DC4A" wp14:editId="7D31254D">
            <wp:extent cx="5943600" cy="636270"/>
            <wp:effectExtent l="0" t="0" r="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02A788B" w14:textId="6DFF01D2" w:rsidR="00CE0BC0" w:rsidRDefault="00D075DB" w:rsidP="00CE0BC0">
      <w:pPr>
        <w:rPr>
          <w:rFonts w:ascii="Amazon Ember" w:hAnsi="Amazon Ember" w:cs="Amazon Ember"/>
          <w:sz w:val="22"/>
        </w:rPr>
      </w:pPr>
      <w:r w:rsidRPr="00A444DA">
        <w:rPr>
          <w:rFonts w:ascii="Amazon Ember" w:hAnsi="Amazon Ember" w:cs="Amazon Ember"/>
          <w:sz w:val="22"/>
        </w:rPr>
        <w:t xml:space="preserve">In this section we will launch an Amazon Linux 2 </w:t>
      </w:r>
      <w:r w:rsidR="00A444DA">
        <w:rPr>
          <w:rFonts w:ascii="Amazon Ember" w:hAnsi="Amazon Ember" w:cs="Amazon Ember"/>
          <w:sz w:val="22"/>
        </w:rPr>
        <w:t xml:space="preserve">EC2 </w:t>
      </w:r>
      <w:r w:rsidRPr="00A444DA">
        <w:rPr>
          <w:rFonts w:ascii="Amazon Ember" w:hAnsi="Amazon Ember" w:cs="Amazon Ember"/>
          <w:sz w:val="22"/>
        </w:rPr>
        <w:t>instance, bootstrap Apache/PHP, and install a basic web application.</w:t>
      </w:r>
    </w:p>
    <w:p w14:paraId="437280EC" w14:textId="07F2B17C" w:rsidR="00A444DA" w:rsidRPr="00A444DA" w:rsidRDefault="00A444DA" w:rsidP="00CE0BC0">
      <w:pPr>
        <w:rPr>
          <w:rFonts w:ascii="Amazon Ember" w:hAnsi="Amazon Ember" w:cs="Amazon Ember"/>
          <w:sz w:val="22"/>
        </w:rPr>
      </w:pPr>
      <w:r>
        <w:rPr>
          <w:rFonts w:ascii="Amazon Ember" w:hAnsi="Amazon Ember" w:cs="Amazon Ember"/>
          <w:sz w:val="22"/>
        </w:rPr>
        <w:t xml:space="preserve">EC2 instances are launched within a </w:t>
      </w:r>
      <w:hyperlink r:id="rId21" w:history="1">
        <w:r w:rsidRPr="00A444DA">
          <w:rPr>
            <w:rStyle w:val="Hyperlink"/>
            <w:rFonts w:ascii="Amazon Ember" w:hAnsi="Amazon Ember" w:cs="Amazon Ember"/>
            <w:sz w:val="22"/>
          </w:rPr>
          <w:t>virtual private network</w:t>
        </w:r>
      </w:hyperlink>
      <w:r>
        <w:rPr>
          <w:rFonts w:ascii="Amazon Ember" w:hAnsi="Amazon Ember" w:cs="Amazon Ember"/>
          <w:sz w:val="22"/>
        </w:rPr>
        <w:t xml:space="preserve"> (VPC), configured with the correct topology in terms of network subnets, routing tables, gateways and other network resources. Setting up a VPC is beyond the scope of this exercise. Each AWS account is automatically created with a </w:t>
      </w:r>
      <w:r>
        <w:rPr>
          <w:rFonts w:ascii="Amazon Ember" w:hAnsi="Amazon Ember" w:cs="Amazon Ember"/>
          <w:b/>
          <w:sz w:val="22"/>
        </w:rPr>
        <w:t>Default VPC</w:t>
      </w:r>
      <w:r w:rsidRPr="00A444DA">
        <w:rPr>
          <w:rFonts w:ascii="Amazon Ember" w:hAnsi="Amazon Ember" w:cs="Amazon Ember"/>
          <w:sz w:val="22"/>
        </w:rPr>
        <w:t xml:space="preserve"> in each region</w:t>
      </w:r>
      <w:r>
        <w:rPr>
          <w:rFonts w:ascii="Amazon Ember" w:hAnsi="Amazon Ember" w:cs="Amazon Ember"/>
          <w:sz w:val="22"/>
        </w:rPr>
        <w:t xml:space="preserve">, containing a basic network configuration, where resources can be provisioned in any of that region’s availability zones, and can have direct access to the Internet. In rare circumstances, customers can re-purpose these default VPCs, or delete them entirely. If you cannot find </w:t>
      </w:r>
      <w:r w:rsidR="00CF09A0">
        <w:rPr>
          <w:rFonts w:ascii="Amazon Ember" w:hAnsi="Amazon Ember" w:cs="Amazon Ember"/>
          <w:sz w:val="22"/>
        </w:rPr>
        <w:t>the default VPC in your account and region while following the steps in this section, please contact a lab assistant.</w:t>
      </w:r>
    </w:p>
    <w:p w14:paraId="70C2DC7A" w14:textId="62F5E990" w:rsidR="00754B28" w:rsidRPr="00920CF3" w:rsidRDefault="00754B28" w:rsidP="00DB00D5">
      <w:pPr>
        <w:pStyle w:val="ListParagraph"/>
      </w:pPr>
      <w:r w:rsidRPr="00920CF3">
        <w:t xml:space="preserve">Sign into the AWS Management Console and open the Amazon EC2 console at </w:t>
      </w:r>
      <w:hyperlink r:id="rId22" w:history="1">
        <w:r w:rsidRPr="00DC0BBE">
          <w:rPr>
            <w:rStyle w:val="Hyperlink"/>
            <w:rFonts w:cs="Amazon Ember"/>
          </w:rPr>
          <w:t>https://console.aws.amazon.com/ec2</w:t>
        </w:r>
      </w:hyperlink>
      <w:r>
        <w:t>, if the console is not already op</w:t>
      </w:r>
      <w:r w:rsidR="00E22961">
        <w:t>e</w:t>
      </w:r>
      <w:r>
        <w:t>n</w:t>
      </w:r>
      <w:r w:rsidR="00952EFD">
        <w:br/>
      </w:r>
    </w:p>
    <w:p w14:paraId="1D6FBEF7" w14:textId="2DD3FD42" w:rsidR="00D075DB" w:rsidRDefault="00754B28" w:rsidP="00DB00D5">
      <w:pPr>
        <w:pStyle w:val="ListParagraph"/>
      </w:pPr>
      <w:r w:rsidRPr="00920CF3">
        <w:t xml:space="preserve">In the upper-right corner of the AWS Management Console, confirm you are in the desired AWS region (e.g., </w:t>
      </w:r>
      <w:r w:rsidR="007C2854">
        <w:t>Oregon</w:t>
      </w:r>
      <w:r w:rsidRPr="00920CF3">
        <w:t>).</w:t>
      </w:r>
      <w:r w:rsidR="00952EFD">
        <w:br/>
      </w:r>
    </w:p>
    <w:p w14:paraId="7E09F89A" w14:textId="13B887A4" w:rsidR="00754B28" w:rsidRDefault="00754B28" w:rsidP="00DB00D5">
      <w:pPr>
        <w:pStyle w:val="ListParagraph"/>
      </w:pPr>
      <w:r>
        <w:t xml:space="preserve">Navigate in the left-hand menu to </w:t>
      </w:r>
      <w:r>
        <w:rPr>
          <w:b/>
        </w:rPr>
        <w:t>EC2 Dashboard</w:t>
      </w:r>
      <w:r>
        <w:t xml:space="preserve"> or </w:t>
      </w:r>
      <w:r>
        <w:rPr>
          <w:b/>
        </w:rPr>
        <w:t>Instances</w:t>
      </w:r>
      <w:r>
        <w:t xml:space="preserve">, then click </w:t>
      </w:r>
      <w:r>
        <w:rPr>
          <w:b/>
        </w:rPr>
        <w:t>Launch Instance</w:t>
      </w:r>
      <w:r>
        <w:t>.</w:t>
      </w:r>
    </w:p>
    <w:p w14:paraId="5A4DC0D7" w14:textId="75605F5A" w:rsidR="00754B28" w:rsidRDefault="00754B28" w:rsidP="00754B28">
      <w:pPr>
        <w:jc w:val="center"/>
      </w:pPr>
      <w:r w:rsidRPr="00357E84">
        <w:rPr>
          <w:noProof/>
        </w:rPr>
        <w:drawing>
          <wp:inline distT="0" distB="0" distL="0" distR="0" wp14:anchorId="3B2C6834" wp14:editId="08819635">
            <wp:extent cx="2514600" cy="577738"/>
            <wp:effectExtent l="25400" t="25400" r="254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4600" cy="577738"/>
                    </a:xfrm>
                    <a:prstGeom prst="rect">
                      <a:avLst/>
                    </a:prstGeom>
                    <a:ln w="28575">
                      <a:solidFill>
                        <a:schemeClr val="tx1">
                          <a:lumMod val="65000"/>
                          <a:lumOff val="35000"/>
                        </a:schemeClr>
                      </a:solidFill>
                    </a:ln>
                    <a:effectLst/>
                  </pic:spPr>
                </pic:pic>
              </a:graphicData>
            </a:graphic>
          </wp:inline>
        </w:drawing>
      </w:r>
    </w:p>
    <w:p w14:paraId="62BDF691" w14:textId="57251089" w:rsidR="00754B28" w:rsidRDefault="00754B28" w:rsidP="00DB00D5">
      <w:pPr>
        <w:pStyle w:val="ListParagraph"/>
      </w:pPr>
      <w:r w:rsidRPr="00920CF3">
        <w:rPr>
          <w:noProof/>
        </w:rPr>
        <w:t xml:space="preserve">In the Quick </w:t>
      </w:r>
      <w:r w:rsidRPr="00064427">
        <w:rPr>
          <w:noProof/>
        </w:rPr>
        <w:t>Start</w:t>
      </w:r>
      <w:r w:rsidRPr="00920CF3">
        <w:rPr>
          <w:noProof/>
        </w:rPr>
        <w:t xml:space="preserve"> section</w:t>
      </w:r>
      <w:r w:rsidR="003B4C68">
        <w:rPr>
          <w:noProof/>
        </w:rPr>
        <w:t xml:space="preserve"> of Step 1: Choose an Amazon Machine Image (AMI)</w:t>
      </w:r>
      <w:r w:rsidRPr="00920CF3">
        <w:rPr>
          <w:noProof/>
        </w:rPr>
        <w:t xml:space="preserve">, select the first </w:t>
      </w:r>
      <w:r w:rsidRPr="00754B28">
        <w:rPr>
          <w:noProof/>
        </w:rPr>
        <w:t>Amazon Linux 2 AMI</w:t>
      </w:r>
      <w:r w:rsidR="003B4C68">
        <w:rPr>
          <w:noProof/>
        </w:rPr>
        <w:t xml:space="preserve"> (HVM), SSD Volume Type</w:t>
      </w:r>
      <w:r w:rsidRPr="00920CF3">
        <w:rPr>
          <w:noProof/>
        </w:rPr>
        <w:t xml:space="preserve"> </w:t>
      </w:r>
      <w:r w:rsidR="003B4C68">
        <w:rPr>
          <w:noProof/>
        </w:rPr>
        <w:t xml:space="preserve">option </w:t>
      </w:r>
      <w:r w:rsidRPr="00920CF3">
        <w:rPr>
          <w:noProof/>
        </w:rPr>
        <w:t>and click Select</w:t>
      </w:r>
      <w:r>
        <w:rPr>
          <w:noProof/>
        </w:rPr>
        <w:t>.</w:t>
      </w:r>
      <w:r>
        <w:t xml:space="preserve"> </w:t>
      </w:r>
    </w:p>
    <w:p w14:paraId="2CA90A58" w14:textId="7DF91B56" w:rsidR="00754B28" w:rsidRDefault="00CF09A0" w:rsidP="00CF09A0">
      <w:pPr>
        <w:jc w:val="center"/>
      </w:pPr>
      <w:r>
        <w:rPr>
          <w:noProof/>
        </w:rPr>
        <w:drawing>
          <wp:inline distT="0" distB="0" distL="0" distR="0" wp14:anchorId="589AAED9" wp14:editId="37CEE845">
            <wp:extent cx="4828032" cy="2612089"/>
            <wp:effectExtent l="25400" t="25400" r="23495" b="298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ds_hol_ec2_ami_selec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28032" cy="2612089"/>
                    </a:xfrm>
                    <a:prstGeom prst="rect">
                      <a:avLst/>
                    </a:prstGeom>
                    <a:ln w="28575">
                      <a:solidFill>
                        <a:schemeClr val="tx1">
                          <a:lumMod val="65000"/>
                          <a:lumOff val="35000"/>
                        </a:schemeClr>
                      </a:solidFill>
                    </a:ln>
                  </pic:spPr>
                </pic:pic>
              </a:graphicData>
            </a:graphic>
          </wp:inline>
        </w:drawing>
      </w:r>
    </w:p>
    <w:p w14:paraId="36BBEE9E" w14:textId="41261AEC" w:rsidR="00754B28" w:rsidRDefault="003B4C68" w:rsidP="00DB00D5">
      <w:pPr>
        <w:pStyle w:val="ListParagraph"/>
      </w:pPr>
      <w:r>
        <w:t>On</w:t>
      </w:r>
      <w:r w:rsidR="00754B28">
        <w:t xml:space="preserve"> the </w:t>
      </w:r>
      <w:r w:rsidR="00CF09A0" w:rsidRPr="00CF09A0">
        <w:rPr>
          <w:b/>
        </w:rPr>
        <w:t xml:space="preserve">Step 2: </w:t>
      </w:r>
      <w:r w:rsidR="00754B28" w:rsidRPr="00754B28">
        <w:rPr>
          <w:b/>
        </w:rPr>
        <w:t>Choose Instance Type</w:t>
      </w:r>
      <w:r w:rsidR="00754B28">
        <w:t xml:space="preserve"> </w:t>
      </w:r>
      <w:r>
        <w:t>screen</w:t>
      </w:r>
      <w:r w:rsidR="00754B28">
        <w:t xml:space="preserve">, select the </w:t>
      </w:r>
      <w:r w:rsidR="00754B28" w:rsidRPr="00754B28">
        <w:rPr>
          <w:rFonts w:ascii="Amazon Ember Mono" w:hAnsi="Amazon Ember Mono" w:cs="Amazon Ember Mono"/>
          <w:b/>
        </w:rPr>
        <w:t>t</w:t>
      </w:r>
      <w:proofErr w:type="gramStart"/>
      <w:r w:rsidR="00754B28" w:rsidRPr="00754B28">
        <w:rPr>
          <w:rFonts w:ascii="Amazon Ember Mono" w:hAnsi="Amazon Ember Mono" w:cs="Amazon Ember Mono"/>
          <w:b/>
        </w:rPr>
        <w:t>2.micro</w:t>
      </w:r>
      <w:proofErr w:type="gramEnd"/>
      <w:r w:rsidR="00754B28">
        <w:t xml:space="preserve"> instance size and click </w:t>
      </w:r>
      <w:r w:rsidR="00754B28" w:rsidRPr="00064427">
        <w:rPr>
          <w:b/>
        </w:rPr>
        <w:t>Next</w:t>
      </w:r>
      <w:r w:rsidR="00F5435B">
        <w:rPr>
          <w:b/>
        </w:rPr>
        <w:t>: Configure Instance Details</w:t>
      </w:r>
      <w:r w:rsidR="00F5435B">
        <w:t xml:space="preserve"> in the bottom right corner</w:t>
      </w:r>
      <w:r w:rsidR="00754B28">
        <w:t>.</w:t>
      </w:r>
    </w:p>
    <w:p w14:paraId="03D09918" w14:textId="1F154584" w:rsidR="00754B28" w:rsidRDefault="00754B28" w:rsidP="00754B28">
      <w:r>
        <w:rPr>
          <w:rFonts w:eastAsia="MS Mincho"/>
          <w:noProof/>
        </w:rPr>
        <w:lastRenderedPageBreak/>
        <w:drawing>
          <wp:inline distT="0" distB="0" distL="0" distR="0" wp14:anchorId="0E189892" wp14:editId="17B174B6">
            <wp:extent cx="5943600" cy="407142"/>
            <wp:effectExtent l="0" t="0" r="0" b="1206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40949497" w14:textId="6DE39BEF" w:rsidR="00754B28" w:rsidRDefault="00005FEC" w:rsidP="00DB00D5">
      <w:pPr>
        <w:pStyle w:val="ListParagraph"/>
        <w:rPr>
          <w:b/>
        </w:rPr>
      </w:pPr>
      <w:r>
        <w:t>On the</w:t>
      </w:r>
      <w:r w:rsidR="003B4C68">
        <w:t xml:space="preserve"> </w:t>
      </w:r>
      <w:r w:rsidR="003B4C68">
        <w:rPr>
          <w:b/>
        </w:rPr>
        <w:t>Step 3:</w:t>
      </w:r>
      <w:r>
        <w:t xml:space="preserve"> </w:t>
      </w:r>
      <w:r>
        <w:rPr>
          <w:b/>
        </w:rPr>
        <w:t>Configure Instance Details</w:t>
      </w:r>
      <w:r>
        <w:t xml:space="preserve"> </w:t>
      </w:r>
      <w:r w:rsidR="003B4C68">
        <w:t>screen</w:t>
      </w:r>
      <w:r>
        <w:t xml:space="preserve">, accept the defaults, </w:t>
      </w:r>
      <w:r w:rsidR="003B4C68">
        <w:t>but scroll down and expand the</w:t>
      </w:r>
      <w:r>
        <w:t xml:space="preserve"> </w:t>
      </w:r>
      <w:r w:rsidRPr="006D2CC4">
        <w:rPr>
          <w:b/>
        </w:rPr>
        <w:t>Advanced Details</w:t>
      </w:r>
      <w:r>
        <w:t xml:space="preserve"> section</w:t>
      </w:r>
      <w:r w:rsidR="003B4C68">
        <w:t>.</w:t>
      </w:r>
      <w:r>
        <w:t xml:space="preserve"> </w:t>
      </w:r>
      <w:r w:rsidR="00F67060">
        <w:t>C</w:t>
      </w:r>
      <w:r>
        <w:t xml:space="preserve">opy/paste the script below into the </w:t>
      </w:r>
      <w:r w:rsidRPr="0095726C">
        <w:rPr>
          <w:b/>
        </w:rPr>
        <w:t>User Data</w:t>
      </w:r>
      <w:r>
        <w:t xml:space="preserve"> field (this shell script will install Apache &amp; PHP, start the web service, and deploy a simple web page). Click </w:t>
      </w:r>
      <w:r w:rsidRPr="0096765E">
        <w:rPr>
          <w:b/>
        </w:rPr>
        <w:t>Next</w:t>
      </w:r>
      <w:r w:rsidR="00F5435B">
        <w:rPr>
          <w:b/>
        </w:rPr>
        <w:t>: Add Storage</w:t>
      </w:r>
      <w:r w:rsidR="00F5435B">
        <w:t xml:space="preserve"> in the bottom right corner</w:t>
      </w:r>
      <w:r w:rsidRPr="00F5435B">
        <w:t>.</w:t>
      </w:r>
    </w:p>
    <w:p w14:paraId="5CB87D86" w14:textId="61D0433F" w:rsidR="00005FEC" w:rsidRDefault="00005FEC" w:rsidP="00005FEC">
      <w:pPr>
        <w:rPr>
          <w:b/>
        </w:rPr>
      </w:pPr>
      <w:r>
        <w:rPr>
          <w:rFonts w:eastAsia="MS Mincho"/>
          <w:noProof/>
        </w:rPr>
        <w:drawing>
          <wp:inline distT="0" distB="0" distL="0" distR="0" wp14:anchorId="0DB0A70D" wp14:editId="66C9B270">
            <wp:extent cx="5943600" cy="636565"/>
            <wp:effectExtent l="0" t="0" r="0" b="1143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A8A749E" w14:textId="77777777" w:rsidR="00005FEC" w:rsidRPr="00F5435B" w:rsidRDefault="00005FEC" w:rsidP="00005FEC">
      <w:pPr>
        <w:pStyle w:val="HTMLPreformatted"/>
        <w:rPr>
          <w:rFonts w:ascii="Amazon Ember" w:hAnsi="Amazon Ember" w:cs="Amazon Ember"/>
          <w:color w:val="000000"/>
          <w:sz w:val="22"/>
          <w:szCs w:val="22"/>
        </w:rPr>
      </w:pPr>
    </w:p>
    <w:p w14:paraId="7C22647F" w14:textId="55AC672C" w:rsidR="00F5435B" w:rsidRDefault="00F5435B" w:rsidP="00005FEC">
      <w:pPr>
        <w:rPr>
          <w:b/>
        </w:rPr>
      </w:pPr>
      <w:r>
        <w:rPr>
          <w:b/>
          <w:noProof/>
        </w:rPr>
        <mc:AlternateContent>
          <mc:Choice Requires="wps">
            <w:drawing>
              <wp:inline distT="0" distB="0" distL="0" distR="0" wp14:anchorId="77A26085" wp14:editId="15E62CB8">
                <wp:extent cx="5907024" cy="557784"/>
                <wp:effectExtent l="0" t="0" r="11430" b="13970"/>
                <wp:docPr id="25" name="Text Box 25"/>
                <wp:cNvGraphicFramePr/>
                <a:graphic xmlns:a="http://schemas.openxmlformats.org/drawingml/2006/main">
                  <a:graphicData uri="http://schemas.microsoft.com/office/word/2010/wordprocessingShape">
                    <wps:wsp>
                      <wps:cNvSpPr txBox="1"/>
                      <wps:spPr>
                        <a:xfrm>
                          <a:off x="0" y="0"/>
                          <a:ext cx="5907024" cy="557784"/>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A26085" id="Text Box 25" o:spid="_x0000_s1028" type="#_x0000_t202" style="width:465.1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" fillcolor="#fbe4d5 [661]" strokecolor="#ed7d31 [3205]" strokeweight="1pt">
                <v:textbo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v:textbox>
                <w10:anchorlock/>
              </v:shape>
            </w:pict>
          </mc:Fallback>
        </mc:AlternateContent>
      </w:r>
    </w:p>
    <w:p w14:paraId="618BF959" w14:textId="2BD8FBA2" w:rsidR="00005FEC" w:rsidRPr="0095726C" w:rsidRDefault="00005FEC" w:rsidP="00DB00D5">
      <w:pPr>
        <w:pStyle w:val="ListParagraph"/>
      </w:pPr>
      <w:r>
        <w:t>On th</w:t>
      </w:r>
      <w:r w:rsidR="00F5435B">
        <w:t xml:space="preserve">e </w:t>
      </w:r>
      <w:r w:rsidR="00F5435B">
        <w:rPr>
          <w:b/>
        </w:rPr>
        <w:t>Step 4: Add Storage</w:t>
      </w:r>
      <w:r w:rsidR="00F5435B">
        <w:t xml:space="preserve"> screen,</w:t>
      </w:r>
      <w:r>
        <w:t xml:space="preserve"> you have the ability to modify or add storage and disk drives to the instance. For this lab, we will simply accept the storage defaults and c</w:t>
      </w:r>
      <w:r w:rsidRPr="00200A22">
        <w:t xml:space="preserve">lick </w:t>
      </w:r>
      <w:r w:rsidRPr="00200A22">
        <w:rPr>
          <w:b/>
        </w:rPr>
        <w:t>Next</w:t>
      </w:r>
      <w:r w:rsidR="00F5435B">
        <w:rPr>
          <w:b/>
        </w:rPr>
        <w:t>: Add Tags</w:t>
      </w:r>
      <w:r w:rsidR="00F5435B" w:rsidRPr="00F5435B">
        <w:rPr>
          <w:b/>
        </w:rPr>
        <w:t xml:space="preserve"> </w:t>
      </w:r>
      <w:r w:rsidR="00F5435B">
        <w:t>in the bottom right corner.</w:t>
      </w:r>
      <w:r w:rsidR="00952EFD">
        <w:br/>
      </w:r>
    </w:p>
    <w:p w14:paraId="51E9AC5D" w14:textId="3E3A3790" w:rsidR="00005FEC" w:rsidRDefault="00F5435B" w:rsidP="00DB00D5">
      <w:pPr>
        <w:pStyle w:val="ListParagraph"/>
      </w:pPr>
      <w:r>
        <w:t xml:space="preserve">On the </w:t>
      </w:r>
      <w:r>
        <w:rPr>
          <w:b/>
        </w:rPr>
        <w:t>Step 5: Add</w:t>
      </w:r>
      <w:r w:rsidRPr="00F5435B">
        <w:rPr>
          <w:b/>
        </w:rPr>
        <w:t xml:space="preserve"> Tags</w:t>
      </w:r>
      <w:r>
        <w:t xml:space="preserve"> screen, you can name your EC2 instance by creating a </w:t>
      </w:r>
      <w:r w:rsidRPr="00F5435B">
        <w:rPr>
          <w:b/>
        </w:rPr>
        <w:t>Name</w:t>
      </w:r>
      <w:r>
        <w:t xml:space="preserve"> tag. This Name</w:t>
      </w:r>
      <w:r w:rsidR="00005FEC">
        <w:t xml:space="preserve"> will appear in the </w:t>
      </w:r>
      <w:r>
        <w:t xml:space="preserve">Management Console </w:t>
      </w:r>
      <w:r w:rsidR="00005FEC">
        <w:t xml:space="preserve">once the instance launches. It makes it easy to keep track of running machines in a complex environment. </w:t>
      </w:r>
      <w:r w:rsidR="00952EFD">
        <w:t xml:space="preserve">Click the </w:t>
      </w:r>
      <w:r w:rsidR="00952EFD">
        <w:rPr>
          <w:b/>
        </w:rPr>
        <w:t>Add Tag</w:t>
      </w:r>
      <w:r w:rsidR="00952EFD" w:rsidRPr="00952EFD">
        <w:t xml:space="preserve"> button</w:t>
      </w:r>
      <w:r w:rsidR="00952EFD">
        <w:t xml:space="preserve">, write </w:t>
      </w:r>
      <w:r w:rsidR="00952EFD">
        <w:rPr>
          <w:b/>
        </w:rPr>
        <w:t>Name</w:t>
      </w:r>
      <w:r w:rsidR="00952EFD">
        <w:t xml:space="preserve"> under the </w:t>
      </w:r>
      <w:r w:rsidR="00952EFD">
        <w:rPr>
          <w:b/>
        </w:rPr>
        <w:t>Key</w:t>
      </w:r>
      <w:r w:rsidR="00952EFD">
        <w:t xml:space="preserve"> </w:t>
      </w:r>
      <w:proofErr w:type="spellStart"/>
      <w:proofErr w:type="gramStart"/>
      <w:r w:rsidR="00952EFD">
        <w:t>column,and</w:t>
      </w:r>
      <w:proofErr w:type="spellEnd"/>
      <w:proofErr w:type="gramEnd"/>
      <w:r w:rsidR="00952EFD">
        <w:t xml:space="preserve"> write a</w:t>
      </w:r>
      <w:r w:rsidR="00780BC7">
        <w:t xml:space="preserve"> memorable name like</w:t>
      </w:r>
      <w:r w:rsidR="00005FEC">
        <w:t xml:space="preserve"> </w:t>
      </w:r>
      <w:r w:rsidR="00005FEC" w:rsidRPr="00952EFD">
        <w:rPr>
          <w:rFonts w:ascii="Monaco" w:hAnsi="Monaco"/>
        </w:rPr>
        <w:t>“</w:t>
      </w:r>
      <w:r w:rsidR="00780BC7" w:rsidRPr="00952EFD">
        <w:rPr>
          <w:rFonts w:ascii="Monaco" w:hAnsi="Monaco"/>
        </w:rPr>
        <w:t>D</w:t>
      </w:r>
      <w:r w:rsidR="00952EFD" w:rsidRPr="00952EFD">
        <w:rPr>
          <w:rFonts w:ascii="Monaco" w:hAnsi="Monaco"/>
        </w:rPr>
        <w:t>B</w:t>
      </w:r>
      <w:r w:rsidR="00780BC7" w:rsidRPr="00952EFD">
        <w:rPr>
          <w:rFonts w:ascii="Monaco" w:hAnsi="Monaco"/>
        </w:rPr>
        <w:t xml:space="preserve"> Week</w:t>
      </w:r>
      <w:r w:rsidR="00005FEC" w:rsidRPr="00952EFD">
        <w:rPr>
          <w:rFonts w:ascii="Monaco" w:hAnsi="Monaco"/>
        </w:rPr>
        <w:t xml:space="preserve"> Web Server”</w:t>
      </w:r>
      <w:r w:rsidR="00952EFD">
        <w:t xml:space="preserve"> in the </w:t>
      </w:r>
      <w:r w:rsidR="00952EFD">
        <w:rPr>
          <w:b/>
        </w:rPr>
        <w:t>Value</w:t>
      </w:r>
      <w:r w:rsidR="00952EFD">
        <w:t xml:space="preserve"> column. Click </w:t>
      </w:r>
      <w:r w:rsidR="00005FEC" w:rsidRPr="0095726C">
        <w:rPr>
          <w:b/>
        </w:rPr>
        <w:t>Next</w:t>
      </w:r>
      <w:r w:rsidR="00952EFD">
        <w:rPr>
          <w:b/>
        </w:rPr>
        <w:t>: Configure Security Group</w:t>
      </w:r>
      <w:r w:rsidR="00952EFD">
        <w:t xml:space="preserve"> in the bottom right corner.</w:t>
      </w:r>
    </w:p>
    <w:p w14:paraId="5A72749D" w14:textId="417898AC" w:rsidR="00952EFD" w:rsidRPr="009E1123" w:rsidRDefault="00952EFD" w:rsidP="00952EFD">
      <w:pPr>
        <w:jc w:val="center"/>
      </w:pPr>
      <w:r>
        <w:rPr>
          <w:noProof/>
        </w:rPr>
        <w:drawing>
          <wp:inline distT="0" distB="0" distL="0" distR="0" wp14:anchorId="4A85D267" wp14:editId="0B585E96">
            <wp:extent cx="4827983" cy="2618795"/>
            <wp:effectExtent l="25400" t="25400" r="2349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s_hol_ec2_tag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7983" cy="2618795"/>
                    </a:xfrm>
                    <a:prstGeom prst="rect">
                      <a:avLst/>
                    </a:prstGeom>
                    <a:ln w="28575">
                      <a:solidFill>
                        <a:schemeClr val="tx1">
                          <a:lumMod val="65000"/>
                          <a:lumOff val="35000"/>
                        </a:schemeClr>
                      </a:solidFill>
                    </a:ln>
                  </pic:spPr>
                </pic:pic>
              </a:graphicData>
            </a:graphic>
          </wp:inline>
        </w:drawing>
      </w:r>
    </w:p>
    <w:p w14:paraId="0C864E3F" w14:textId="38DA534D" w:rsidR="00005FEC" w:rsidRPr="00920CF3" w:rsidRDefault="00952EFD" w:rsidP="00DB00D5">
      <w:pPr>
        <w:pStyle w:val="ListParagraph"/>
      </w:pPr>
      <w:r>
        <w:t xml:space="preserve">On the </w:t>
      </w:r>
      <w:r>
        <w:rPr>
          <w:b/>
        </w:rPr>
        <w:t xml:space="preserve">Step 6: Configure Security </w:t>
      </w:r>
      <w:r w:rsidRPr="00952EFD">
        <w:t>Group</w:t>
      </w:r>
      <w:r>
        <w:t xml:space="preserve"> screen, y</w:t>
      </w:r>
      <w:r w:rsidR="00005FEC" w:rsidRPr="00952EFD">
        <w:t>ou</w:t>
      </w:r>
      <w:r w:rsidR="00005FEC" w:rsidRPr="00920CF3">
        <w:t xml:space="preserve"> will be prompted to create a new </w:t>
      </w:r>
      <w:r w:rsidR="00780BC7" w:rsidRPr="00780BC7">
        <w:rPr>
          <w:b/>
        </w:rPr>
        <w:t>S</w:t>
      </w:r>
      <w:r w:rsidR="00005FEC" w:rsidRPr="00780BC7">
        <w:rPr>
          <w:b/>
        </w:rPr>
        <w:t xml:space="preserve">ecurity </w:t>
      </w:r>
      <w:r w:rsidR="00780BC7" w:rsidRPr="00780BC7">
        <w:rPr>
          <w:b/>
        </w:rPr>
        <w:t>G</w:t>
      </w:r>
      <w:r w:rsidR="00005FEC" w:rsidRPr="00780BC7">
        <w:rPr>
          <w:b/>
        </w:rPr>
        <w:t>roup</w:t>
      </w:r>
      <w:r w:rsidR="00005FEC" w:rsidRPr="00920CF3">
        <w:t xml:space="preserve">, which will </w:t>
      </w:r>
      <w:r w:rsidR="00780BC7">
        <w:t>contain</w:t>
      </w:r>
      <w:r w:rsidR="00005FEC" w:rsidRPr="00920CF3">
        <w:t xml:space="preserve"> your firewall rules. </w:t>
      </w:r>
      <w:r w:rsidR="00780BC7">
        <w:t>Since</w:t>
      </w:r>
      <w:r w:rsidR="00005FEC" w:rsidRPr="00920CF3">
        <w:t xml:space="preserve"> we are building out a Web server, name your new security group </w:t>
      </w:r>
      <w:r w:rsidR="00005FEC" w:rsidRPr="00E471D8">
        <w:rPr>
          <w:rFonts w:ascii="Monaco" w:hAnsi="Monaco"/>
        </w:rPr>
        <w:t>“</w:t>
      </w:r>
      <w:r w:rsidR="00780BC7" w:rsidRPr="00E471D8">
        <w:rPr>
          <w:rFonts w:ascii="Monaco" w:hAnsi="Monaco"/>
        </w:rPr>
        <w:t>D</w:t>
      </w:r>
      <w:r w:rsidRPr="00E471D8">
        <w:rPr>
          <w:rFonts w:ascii="Monaco" w:hAnsi="Monaco"/>
        </w:rPr>
        <w:t>B</w:t>
      </w:r>
      <w:r w:rsidR="00005FEC" w:rsidRPr="00E471D8">
        <w:rPr>
          <w:rFonts w:ascii="Monaco" w:hAnsi="Monaco"/>
        </w:rPr>
        <w:t xml:space="preserve"> </w:t>
      </w:r>
      <w:r w:rsidR="00E471D8" w:rsidRPr="00E471D8">
        <w:rPr>
          <w:rFonts w:ascii="Monaco" w:hAnsi="Monaco"/>
        </w:rPr>
        <w:t xml:space="preserve">Week </w:t>
      </w:r>
      <w:r w:rsidR="00005FEC" w:rsidRPr="00E471D8">
        <w:rPr>
          <w:rFonts w:ascii="Monaco" w:hAnsi="Monaco"/>
        </w:rPr>
        <w:t>Web Tier”</w:t>
      </w:r>
      <w:r w:rsidR="00005FEC" w:rsidRPr="00920CF3">
        <w:t xml:space="preserve"> </w:t>
      </w:r>
      <w:r w:rsidR="00E471D8">
        <w:t xml:space="preserve">or a similarly memorable name, </w:t>
      </w:r>
      <w:r w:rsidR="00005FEC" w:rsidRPr="00920CF3">
        <w:t>and confirm an existing SSH rule exists which all</w:t>
      </w:r>
      <w:r w:rsidR="00005FEC">
        <w:t>ows TCP port 22 from Anywhere</w:t>
      </w:r>
      <w:r>
        <w:t xml:space="preserve"> (or 0.0.0.0/0)</w:t>
      </w:r>
      <w:r w:rsidR="00005FEC">
        <w:t xml:space="preserve">. </w:t>
      </w:r>
      <w:r w:rsidR="00005FEC" w:rsidRPr="00920CF3">
        <w:t>Click</w:t>
      </w:r>
      <w:r>
        <w:t xml:space="preserve"> the</w:t>
      </w:r>
      <w:r w:rsidR="00005FEC" w:rsidRPr="00920CF3">
        <w:t xml:space="preserve"> </w:t>
      </w:r>
      <w:r w:rsidR="00005FEC" w:rsidRPr="00920CF3">
        <w:rPr>
          <w:b/>
        </w:rPr>
        <w:t>Add Rule</w:t>
      </w:r>
      <w:r w:rsidR="00780BC7">
        <w:t xml:space="preserve"> </w:t>
      </w:r>
      <w:r>
        <w:t>button, to</w:t>
      </w:r>
      <w:r w:rsidR="00780BC7">
        <w:t xml:space="preserve"> add an additional rule.</w:t>
      </w:r>
      <w:r w:rsidR="00E471D8">
        <w:br/>
      </w:r>
    </w:p>
    <w:p w14:paraId="17746DED" w14:textId="720D1D1A" w:rsidR="00005FEC" w:rsidRDefault="00005FEC" w:rsidP="00DB00D5">
      <w:pPr>
        <w:pStyle w:val="ListParagraph"/>
      </w:pPr>
      <w:r w:rsidRPr="00920CF3">
        <w:lastRenderedPageBreak/>
        <w:t xml:space="preserve">Select </w:t>
      </w:r>
      <w:r w:rsidRPr="00E471D8">
        <w:rPr>
          <w:b/>
        </w:rPr>
        <w:t>HTTP</w:t>
      </w:r>
      <w:r w:rsidRPr="00920CF3">
        <w:t xml:space="preserve"> from the </w:t>
      </w:r>
      <w:r w:rsidRPr="00E471D8">
        <w:rPr>
          <w:b/>
        </w:rPr>
        <w:t>Type</w:t>
      </w:r>
      <w:r w:rsidRPr="00920CF3">
        <w:t xml:space="preserve"> dropdown menu, and confirm </w:t>
      </w:r>
      <w:r w:rsidRPr="00E471D8">
        <w:rPr>
          <w:b/>
        </w:rPr>
        <w:t>TCP</w:t>
      </w:r>
      <w:r w:rsidRPr="00920CF3">
        <w:t xml:space="preserve"> port </w:t>
      </w:r>
      <w:r w:rsidRPr="00E471D8">
        <w:rPr>
          <w:b/>
        </w:rPr>
        <w:t>80</w:t>
      </w:r>
      <w:r w:rsidRPr="00920CF3">
        <w:t xml:space="preserve"> is allowed from </w:t>
      </w:r>
      <w:r w:rsidRPr="00E471D8">
        <w:rPr>
          <w:b/>
        </w:rPr>
        <w:t>Anywhere</w:t>
      </w:r>
      <w:r w:rsidRPr="00920CF3">
        <w:t xml:space="preserve"> </w:t>
      </w:r>
      <w:r w:rsidRPr="00920CF3">
        <w:rPr>
          <w:i/>
        </w:rPr>
        <w:t>(you’ll notice, that “Anywhere is the same as ‘0.0.0.0/0’)</w:t>
      </w:r>
      <w:r w:rsidRPr="00920CF3">
        <w:t xml:space="preserve">.  Click </w:t>
      </w:r>
      <w:r w:rsidR="00952EFD">
        <w:rPr>
          <w:b/>
        </w:rPr>
        <w:t>Review and Launch</w:t>
      </w:r>
      <w:r w:rsidR="00952EFD" w:rsidRPr="00952EFD">
        <w:t xml:space="preserve"> </w:t>
      </w:r>
      <w:r w:rsidR="00952EFD">
        <w:t>in the bottom right corner</w:t>
      </w:r>
      <w:r w:rsidRPr="00920CF3">
        <w:t>.</w:t>
      </w:r>
    </w:p>
    <w:p w14:paraId="68A9E8EC" w14:textId="4660141E" w:rsidR="00005FEC" w:rsidRPr="00920CF3" w:rsidRDefault="00952EFD" w:rsidP="00E471D8">
      <w:pPr>
        <w:jc w:val="center"/>
      </w:pPr>
      <w:r>
        <w:rPr>
          <w:noProof/>
        </w:rPr>
        <w:drawing>
          <wp:inline distT="0" distB="0" distL="0" distR="0" wp14:anchorId="6EF09C10" wp14:editId="42D55C41">
            <wp:extent cx="4815620" cy="2612089"/>
            <wp:effectExtent l="25400" t="25400" r="23495" b="298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ds_hol_ec2_sec_group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5620" cy="2612089"/>
                    </a:xfrm>
                    <a:prstGeom prst="rect">
                      <a:avLst/>
                    </a:prstGeom>
                    <a:ln w="28575">
                      <a:solidFill>
                        <a:schemeClr val="tx1">
                          <a:lumMod val="65000"/>
                          <a:lumOff val="35000"/>
                        </a:schemeClr>
                      </a:solidFill>
                    </a:ln>
                  </pic:spPr>
                </pic:pic>
              </a:graphicData>
            </a:graphic>
          </wp:inline>
        </w:drawing>
      </w:r>
    </w:p>
    <w:p w14:paraId="5E3745C1" w14:textId="679777C3" w:rsidR="00005FEC" w:rsidRDefault="00005FEC" w:rsidP="00DB00D5">
      <w:pPr>
        <w:pStyle w:val="ListParagraph"/>
      </w:pPr>
      <w:r>
        <w:rPr>
          <w:noProof/>
        </w:rPr>
        <w:t xml:space="preserve">Review your cofiguration and choices, and then click </w:t>
      </w:r>
      <w:r w:rsidRPr="0095726C">
        <w:rPr>
          <w:b/>
          <w:noProof/>
        </w:rPr>
        <w:t>Launch</w:t>
      </w:r>
      <w:r w:rsidR="00E471D8">
        <w:rPr>
          <w:b/>
          <w:noProof/>
        </w:rPr>
        <w:t xml:space="preserve"> </w:t>
      </w:r>
      <w:r w:rsidR="00E471D8">
        <w:t>in the bottom right corner</w:t>
      </w:r>
      <w:r>
        <w:rPr>
          <w:noProof/>
        </w:rPr>
        <w:t>.</w:t>
      </w:r>
      <w:r w:rsidR="00E471D8">
        <w:rPr>
          <w:noProof/>
        </w:rPr>
        <w:br/>
      </w:r>
    </w:p>
    <w:p w14:paraId="097BF860" w14:textId="1F901585" w:rsidR="00005FEC" w:rsidRDefault="00E471D8" w:rsidP="00DB00D5">
      <w:pPr>
        <w:pStyle w:val="ListParagraph"/>
      </w:pPr>
      <w:r>
        <w:t xml:space="preserve">At the </w:t>
      </w:r>
      <w:r>
        <w:rPr>
          <w:b/>
        </w:rPr>
        <w:t>Select an existing key pair…</w:t>
      </w:r>
      <w:r>
        <w:t xml:space="preserve"> prompt make sure to choose the option </w:t>
      </w:r>
      <w:r>
        <w:rPr>
          <w:b/>
        </w:rPr>
        <w:t xml:space="preserve">Choose and existing key pair </w:t>
      </w:r>
      <w:r>
        <w:t xml:space="preserve">in the first dropdown. </w:t>
      </w:r>
      <w:r w:rsidR="00005FEC" w:rsidRPr="00920CF3">
        <w:t>Select the key pair that you created in the beginning of this lab from the</w:t>
      </w:r>
      <w:r>
        <w:t xml:space="preserve"> second</w:t>
      </w:r>
      <w:r w:rsidR="00005FEC" w:rsidRPr="00920CF3">
        <w:t xml:space="preserve"> drop</w:t>
      </w:r>
      <w:r w:rsidR="00005FEC">
        <w:t>-down</w:t>
      </w:r>
      <w:r w:rsidR="00005FEC" w:rsidRPr="00920CF3">
        <w:t xml:space="preserve"> and check the "I acknowledge</w:t>
      </w:r>
      <w:r>
        <w:t xml:space="preserve"> […]</w:t>
      </w:r>
      <w:r w:rsidR="00005FEC" w:rsidRPr="00920CF3">
        <w:t xml:space="preserve">" checkbox. Then click the </w:t>
      </w:r>
      <w:r w:rsidR="00005FEC" w:rsidRPr="00920CF3">
        <w:rPr>
          <w:b/>
        </w:rPr>
        <w:t>Launch Instances</w:t>
      </w:r>
      <w:r w:rsidR="00005FEC" w:rsidRPr="00920CF3">
        <w:t xml:space="preserve"> button.</w:t>
      </w:r>
    </w:p>
    <w:p w14:paraId="759660D6" w14:textId="22546E35" w:rsidR="00E471D8" w:rsidRDefault="00E471D8" w:rsidP="00E471D8">
      <w:pPr>
        <w:jc w:val="center"/>
      </w:pPr>
      <w:r>
        <w:rPr>
          <w:noProof/>
        </w:rPr>
        <w:drawing>
          <wp:inline distT="0" distB="0" distL="0" distR="0" wp14:anchorId="1C14A30D" wp14:editId="018F0AA1">
            <wp:extent cx="2514600" cy="1561774"/>
            <wp:effectExtent l="25400" t="25400" r="2540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ds_hol_ec2_key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4600" cy="1561774"/>
                    </a:xfrm>
                    <a:prstGeom prst="rect">
                      <a:avLst/>
                    </a:prstGeom>
                    <a:ln w="28575">
                      <a:solidFill>
                        <a:schemeClr val="tx1">
                          <a:lumMod val="65000"/>
                          <a:lumOff val="35000"/>
                        </a:schemeClr>
                      </a:solidFill>
                    </a:ln>
                  </pic:spPr>
                </pic:pic>
              </a:graphicData>
            </a:graphic>
          </wp:inline>
        </w:drawing>
      </w:r>
    </w:p>
    <w:p w14:paraId="1F96C8E0" w14:textId="4334537F" w:rsidR="00005FEC" w:rsidRDefault="00005FEC" w:rsidP="00DB00D5">
      <w:pPr>
        <w:pStyle w:val="ListParagraph"/>
      </w:pPr>
      <w:r w:rsidRPr="00920CF3">
        <w:t xml:space="preserve">Click the </w:t>
      </w:r>
      <w:r w:rsidRPr="00920CF3">
        <w:rPr>
          <w:b/>
        </w:rPr>
        <w:t>View Instances</w:t>
      </w:r>
      <w:r w:rsidRPr="00920CF3">
        <w:t xml:space="preserve"> button in the lower righthand portion of the screen to view the list of EC2 instances. Once your instance has launched, you will see your </w:t>
      </w:r>
      <w:r w:rsidR="004976DB">
        <w:t>w</w:t>
      </w:r>
      <w:r w:rsidRPr="00920CF3">
        <w:t xml:space="preserve">eb </w:t>
      </w:r>
      <w:r w:rsidR="004976DB">
        <w:t>s</w:t>
      </w:r>
      <w:r w:rsidRPr="00920CF3">
        <w:t>erver as well as the Availability Zone the instance is in, and the publicly routable DNS name.</w:t>
      </w:r>
      <w:r w:rsidR="004976DB">
        <w:br/>
      </w:r>
    </w:p>
    <w:p w14:paraId="76A50E6A" w14:textId="77777777" w:rsidR="00005FEC" w:rsidRDefault="00005FEC" w:rsidP="00DB00D5">
      <w:pPr>
        <w:pStyle w:val="ListParagraph"/>
      </w:pPr>
      <w:r w:rsidRPr="00920CF3">
        <w:t>Click the checkbox next to your web server to view details about this EC2 instance.</w:t>
      </w:r>
    </w:p>
    <w:p w14:paraId="081BA0B6" w14:textId="0A924356" w:rsidR="004976DB" w:rsidRPr="004976DB" w:rsidRDefault="004976DB" w:rsidP="004976DB">
      <w:pPr>
        <w:jc w:val="center"/>
      </w:pPr>
      <w:r>
        <w:rPr>
          <w:noProof/>
        </w:rPr>
        <w:lastRenderedPageBreak/>
        <w:drawing>
          <wp:inline distT="0" distB="0" distL="0" distR="0" wp14:anchorId="282DF03B" wp14:editId="353BBC4A">
            <wp:extent cx="4038068" cy="2190307"/>
            <wp:effectExtent l="25400" t="25400" r="2603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ds_hol_ec2_launched_detail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5386" cy="2194276"/>
                    </a:xfrm>
                    <a:prstGeom prst="rect">
                      <a:avLst/>
                    </a:prstGeom>
                    <a:ln w="28575">
                      <a:solidFill>
                        <a:schemeClr val="tx1">
                          <a:lumMod val="65000"/>
                          <a:lumOff val="35000"/>
                        </a:schemeClr>
                      </a:solidFill>
                    </a:ln>
                  </pic:spPr>
                </pic:pic>
              </a:graphicData>
            </a:graphic>
          </wp:inline>
        </w:drawing>
      </w:r>
    </w:p>
    <w:p w14:paraId="35B04671" w14:textId="4E14542F" w:rsidR="00005FEC" w:rsidRDefault="00E22961" w:rsidP="00DB00D5">
      <w:pPr>
        <w:pStyle w:val="ListParagraph"/>
      </w:pPr>
      <w:r>
        <w:t xml:space="preserve">Wait for the </w:t>
      </w:r>
      <w:r>
        <w:rPr>
          <w:b/>
        </w:rPr>
        <w:t>Instance state</w:t>
      </w:r>
      <w:r>
        <w:t xml:space="preserve"> to change to </w:t>
      </w:r>
      <w:r>
        <w:rPr>
          <w:b/>
        </w:rPr>
        <w:t>running</w:t>
      </w:r>
      <w:r w:rsidR="004976DB">
        <w:t xml:space="preserve"> and to show </w:t>
      </w:r>
      <w:r w:rsidR="004976DB">
        <w:rPr>
          <w:b/>
        </w:rPr>
        <w:t>2/2 checks passed</w:t>
      </w:r>
      <w:r w:rsidR="004976DB">
        <w:t xml:space="preserve"> in the </w:t>
      </w:r>
      <w:r w:rsidR="004976DB">
        <w:rPr>
          <w:b/>
        </w:rPr>
        <w:t>Status Checks</w:t>
      </w:r>
      <w:r w:rsidR="004976DB">
        <w:t xml:space="preserve"> column</w:t>
      </w:r>
      <w:r>
        <w:t>.</w:t>
      </w:r>
      <w:r w:rsidR="003B6ABE">
        <w:br/>
      </w:r>
    </w:p>
    <w:p w14:paraId="468B1BC4" w14:textId="40BBE52B" w:rsidR="00005FEC" w:rsidRDefault="00E22961" w:rsidP="00DB00D5">
      <w:pPr>
        <w:pStyle w:val="ListParagraph"/>
      </w:pPr>
      <w:r w:rsidRPr="00920CF3">
        <w:t xml:space="preserve">Open a new browser tab and </w:t>
      </w:r>
      <w:r>
        <w:t>navigate to the web server interfaces</w:t>
      </w:r>
      <w:r w:rsidRPr="00920CF3">
        <w:t xml:space="preserve"> by entering the EC2 instance’s </w:t>
      </w:r>
      <w:r w:rsidRPr="00E22961">
        <w:rPr>
          <w:b/>
        </w:rPr>
        <w:t>Public DNS</w:t>
      </w:r>
      <w:r w:rsidRPr="00920CF3">
        <w:t xml:space="preserve"> name into the browser.  The EC2 instance’s Public DNS name can be found in the console by reviewing the Public DNS name line highlighted </w:t>
      </w:r>
      <w:r w:rsidR="003B6ABE">
        <w:t>in the preceding screenshot</w:t>
      </w:r>
      <w:r w:rsidRPr="00920CF3">
        <w:t>.</w:t>
      </w:r>
      <w:r>
        <w:t xml:space="preserve"> </w:t>
      </w:r>
      <w:r w:rsidRPr="00920CF3">
        <w:t xml:space="preserve">You should see a website that looks like the </w:t>
      </w:r>
      <w:r w:rsidR="008119DD">
        <w:t>example below</w:t>
      </w:r>
      <w:r w:rsidRPr="00920CF3">
        <w:t>:</w:t>
      </w:r>
    </w:p>
    <w:p w14:paraId="1C197186" w14:textId="06A2AD24" w:rsidR="008119DD" w:rsidRDefault="008119DD" w:rsidP="008119DD">
      <w:pPr>
        <w:jc w:val="center"/>
      </w:pPr>
      <w:r>
        <w:rPr>
          <w:noProof/>
        </w:rPr>
        <w:drawing>
          <wp:inline distT="0" distB="0" distL="0" distR="0" wp14:anchorId="29D8EF15" wp14:editId="5F5C08CF">
            <wp:extent cx="2514600" cy="962869"/>
            <wp:effectExtent l="25400" t="25400" r="2540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ds_hol_web_si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4600" cy="962869"/>
                    </a:xfrm>
                    <a:prstGeom prst="rect">
                      <a:avLst/>
                    </a:prstGeom>
                    <a:ln w="28575">
                      <a:solidFill>
                        <a:schemeClr val="tx1">
                          <a:lumMod val="65000"/>
                          <a:lumOff val="35000"/>
                        </a:schemeClr>
                      </a:solidFill>
                    </a:ln>
                  </pic:spPr>
                </pic:pic>
              </a:graphicData>
            </a:graphic>
          </wp:inline>
        </w:drawing>
      </w:r>
    </w:p>
    <w:p w14:paraId="2217CECB" w14:textId="06650676" w:rsidR="00005FEC" w:rsidRDefault="00005FEC" w:rsidP="00005FEC">
      <w:pPr>
        <w:rPr>
          <w:b/>
        </w:rPr>
      </w:pPr>
    </w:p>
    <w:p w14:paraId="7C5CD0C2"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6CB57FA2" w14:textId="1DC7282C" w:rsidR="00005FEC" w:rsidRDefault="00E22961" w:rsidP="00E22961">
      <w:pPr>
        <w:pStyle w:val="Heading2"/>
      </w:pPr>
      <w:bookmarkStart w:id="5" w:name="_Toc6955741"/>
      <w:r>
        <w:lastRenderedPageBreak/>
        <w:t>Create VPC Security Group for the DB Instance</w:t>
      </w:r>
      <w:bookmarkEnd w:id="5"/>
    </w:p>
    <w:p w14:paraId="64F30176" w14:textId="08C2A200" w:rsidR="008119DD" w:rsidRPr="007A2907" w:rsidRDefault="00E22961" w:rsidP="00E22961">
      <w:pPr>
        <w:rPr>
          <w:rFonts w:ascii="Amazon Ember" w:eastAsia="Times New Roman" w:hAnsi="Amazon Ember" w:cs="Amazon Ember"/>
          <w:color w:val="000000"/>
          <w:sz w:val="22"/>
        </w:rPr>
      </w:pPr>
      <w:r w:rsidRPr="007A2907">
        <w:rPr>
          <w:rFonts w:ascii="Amazon Ember" w:hAnsi="Amazon Ember" w:cs="Amazon Ember"/>
          <w:sz w:val="22"/>
        </w:rPr>
        <w:t xml:space="preserve">The RDS servers have the same security model as Amazon EC2: trust nothing. </w:t>
      </w:r>
      <w:r w:rsidRPr="007A2907">
        <w:rPr>
          <w:rFonts w:ascii="Amazon Ember" w:eastAsia="Times New Roman" w:hAnsi="Amazon Ember" w:cs="Amazon Ember"/>
          <w:color w:val="000000"/>
          <w:sz w:val="22"/>
        </w:rPr>
        <w:t>A common use of an RDS instance in a VPC is to share data with an application server running in an EC2 instance in the same VPC</w:t>
      </w:r>
      <w:r w:rsidR="008119DD" w:rsidRPr="007A2907">
        <w:rPr>
          <w:rFonts w:ascii="Amazon Ember" w:eastAsia="Times New Roman" w:hAnsi="Amazon Ember" w:cs="Amazon Ember"/>
          <w:color w:val="000000"/>
          <w:sz w:val="22"/>
        </w:rPr>
        <w:t>.</w:t>
      </w:r>
      <w:r w:rsidRPr="007A2907">
        <w:rPr>
          <w:rFonts w:ascii="Amazon Ember" w:eastAsia="Times New Roman" w:hAnsi="Amazon Ember" w:cs="Amazon Ember"/>
          <w:color w:val="000000"/>
          <w:sz w:val="22"/>
        </w:rPr>
        <w:t> </w:t>
      </w:r>
      <w:r w:rsidR="008119DD" w:rsidRPr="007A2907">
        <w:rPr>
          <w:rFonts w:ascii="Amazon Ember" w:eastAsia="Times New Roman" w:hAnsi="Amazon Ember" w:cs="Amazon Ember"/>
          <w:color w:val="000000"/>
          <w:sz w:val="22"/>
        </w:rPr>
        <w:t>In this lab, the web server EC2 instance you just created, can be accessed directly over the Internet, and that web server will then initiate database connections to the RDS DB instance.</w:t>
      </w:r>
    </w:p>
    <w:p w14:paraId="6F493023" w14:textId="01AEEBAD" w:rsidR="00E22961" w:rsidRPr="007A2907" w:rsidRDefault="00E22961" w:rsidP="00E22961">
      <w:pPr>
        <w:rPr>
          <w:rFonts w:ascii="Amazon Ember" w:eastAsia="Times New Roman" w:hAnsi="Amazon Ember" w:cs="Amazon Ember"/>
          <w:color w:val="000000"/>
          <w:sz w:val="22"/>
        </w:rPr>
      </w:pPr>
      <w:r w:rsidRPr="007A2907">
        <w:rPr>
          <w:rFonts w:ascii="Amazon Ember" w:eastAsia="Times New Roman" w:hAnsi="Amazon Ember" w:cs="Amazon Ember"/>
          <w:color w:val="000000"/>
          <w:sz w:val="22"/>
        </w:rPr>
        <w:t xml:space="preserve">To this end, we’ll need to utilize a VPC security group to </w:t>
      </w:r>
      <w:r w:rsidR="008119DD" w:rsidRPr="007A2907">
        <w:rPr>
          <w:rFonts w:ascii="Amazon Ember" w:eastAsia="Times New Roman" w:hAnsi="Amazon Ember" w:cs="Amazon Ember"/>
          <w:color w:val="000000"/>
          <w:sz w:val="22"/>
        </w:rPr>
        <w:t>permit</w:t>
      </w:r>
      <w:r w:rsidRPr="007A2907">
        <w:rPr>
          <w:rFonts w:ascii="Amazon Ember" w:eastAsia="Times New Roman" w:hAnsi="Amazon Ember" w:cs="Amazon Ember"/>
          <w:color w:val="000000"/>
          <w:sz w:val="22"/>
        </w:rPr>
        <w:t xml:space="preserve"> th</w:t>
      </w:r>
      <w:r w:rsidR="008119DD" w:rsidRPr="007A2907">
        <w:rPr>
          <w:rFonts w:ascii="Amazon Ember" w:eastAsia="Times New Roman" w:hAnsi="Amazon Ember" w:cs="Amazon Ember"/>
          <w:color w:val="000000"/>
          <w:sz w:val="22"/>
        </w:rPr>
        <w:t>e</w:t>
      </w:r>
      <w:r w:rsidRPr="007A2907">
        <w:rPr>
          <w:rFonts w:ascii="Amazon Ember" w:eastAsia="Times New Roman" w:hAnsi="Amazon Ember" w:cs="Amazon Ember"/>
          <w:color w:val="000000"/>
          <w:sz w:val="22"/>
        </w:rPr>
        <w:t xml:space="preserve"> </w:t>
      </w:r>
      <w:r w:rsidR="008119DD" w:rsidRPr="007A2907">
        <w:rPr>
          <w:rFonts w:ascii="Amazon Ember" w:eastAsia="Times New Roman" w:hAnsi="Amazon Ember" w:cs="Amazon Ember"/>
          <w:color w:val="000000"/>
          <w:sz w:val="22"/>
        </w:rPr>
        <w:t xml:space="preserve">EC2 instance to access the RDS DB instance. </w:t>
      </w:r>
      <w:r w:rsidR="008119DD" w:rsidRPr="007A2907">
        <w:rPr>
          <w:rFonts w:ascii="Amazon Ember" w:hAnsi="Amazon Ember" w:cs="Amazon Ember"/>
          <w:sz w:val="22"/>
        </w:rPr>
        <w:t xml:space="preserve">Because workloads in AWS are elastic, and the number of actual EC2 instances typically can change, we will reference the security group of the web server as a permitted source of traffic to the database, instead of the IP address of the web server itself. This ensures that if we decide later to add more web server EC2 instances (or remove some), and we configure them to use the same web tier security group, we do not have to change the database security group </w:t>
      </w:r>
      <w:r w:rsidR="007A2907" w:rsidRPr="007A2907">
        <w:rPr>
          <w:rFonts w:ascii="Amazon Ember" w:hAnsi="Amazon Ember" w:cs="Amazon Ember"/>
          <w:sz w:val="22"/>
        </w:rPr>
        <w:t>to allow access. Access will be granted automatically by the membership in the web tier security group.</w:t>
      </w:r>
    </w:p>
    <w:p w14:paraId="0C3A2C45" w14:textId="0A3658C7" w:rsidR="00E22961" w:rsidRPr="007A2907" w:rsidRDefault="00E22961" w:rsidP="00E22961">
      <w:pPr>
        <w:rPr>
          <w:rFonts w:ascii="Amazon Ember" w:hAnsi="Amazon Ember" w:cs="Amazon Ember"/>
          <w:sz w:val="22"/>
        </w:rPr>
      </w:pPr>
      <w:r w:rsidRPr="007A2907">
        <w:rPr>
          <w:rFonts w:ascii="Amazon Ember" w:hAnsi="Amazon Ember" w:cs="Amazon Ember"/>
          <w:sz w:val="22"/>
        </w:rPr>
        <w:t xml:space="preserve">Let’s create a new VPC security group for our database tier that only allows traffic from our web </w:t>
      </w:r>
      <w:r w:rsidR="008119DD" w:rsidRPr="007A2907">
        <w:rPr>
          <w:rFonts w:ascii="Amazon Ember" w:hAnsi="Amazon Ember" w:cs="Amazon Ember"/>
          <w:sz w:val="22"/>
        </w:rPr>
        <w:t>server</w:t>
      </w:r>
      <w:r w:rsidRPr="007A2907">
        <w:rPr>
          <w:rFonts w:ascii="Amazon Ember" w:hAnsi="Amazon Ember" w:cs="Amazon Ember"/>
          <w:sz w:val="22"/>
        </w:rPr>
        <w:t xml:space="preserve"> (the EC2 instance we created previously).</w:t>
      </w:r>
      <w:r w:rsidR="008119DD" w:rsidRPr="007A2907">
        <w:rPr>
          <w:rFonts w:ascii="Amazon Ember" w:hAnsi="Amazon Ember" w:cs="Amazon Ember"/>
          <w:sz w:val="22"/>
        </w:rPr>
        <w:t xml:space="preserve"> </w:t>
      </w:r>
    </w:p>
    <w:p w14:paraId="6C89E351" w14:textId="2E940DB6" w:rsidR="00E22961" w:rsidRPr="00920CF3" w:rsidRDefault="00E22961" w:rsidP="00DB00D5">
      <w:pPr>
        <w:pStyle w:val="ListParagraph"/>
      </w:pPr>
      <w:r w:rsidRPr="00920CF3">
        <w:t xml:space="preserve">Sign into the AWS Management Console and open the Amazon </w:t>
      </w:r>
      <w:r>
        <w:t>VPC</w:t>
      </w:r>
      <w:r w:rsidRPr="00920CF3">
        <w:t xml:space="preserve"> console at </w:t>
      </w:r>
      <w:hyperlink r:id="rId40" w:history="1">
        <w:r w:rsidRPr="00DC0BBE">
          <w:rPr>
            <w:rStyle w:val="Hyperlink"/>
            <w:rFonts w:cs="Amazon Ember"/>
          </w:rPr>
          <w:t>https://console.aws.amazon.com/vpc</w:t>
        </w:r>
      </w:hyperlink>
      <w:r>
        <w:t>, if the console is not already open, or showing a different service console.</w:t>
      </w:r>
      <w:r w:rsidR="007A2907">
        <w:br/>
      </w:r>
    </w:p>
    <w:p w14:paraId="23DCE6AB" w14:textId="4DE44D2A" w:rsidR="00E22961" w:rsidRDefault="00E22961" w:rsidP="00DB00D5">
      <w:pPr>
        <w:pStyle w:val="ListParagraph"/>
      </w:pPr>
      <w:r w:rsidRPr="00920CF3">
        <w:t xml:space="preserve">In the upper-right corner of the AWS Management Console, confirm you are in the desired AWS region (e.g., </w:t>
      </w:r>
      <w:r w:rsidR="00252437">
        <w:t>Oregon</w:t>
      </w:r>
      <w:r w:rsidRPr="00920CF3">
        <w:t>).</w:t>
      </w:r>
      <w:r w:rsidR="007A2907">
        <w:br/>
      </w:r>
    </w:p>
    <w:p w14:paraId="0F1E95E6" w14:textId="35AF994B" w:rsidR="00E22961" w:rsidRDefault="00E22961" w:rsidP="00DB00D5">
      <w:pPr>
        <w:pStyle w:val="ListParagraph"/>
      </w:pPr>
      <w:r>
        <w:t xml:space="preserve">In the VPC dashboard, click </w:t>
      </w:r>
      <w:r w:rsidRPr="006816E5">
        <w:rPr>
          <w:b/>
        </w:rPr>
        <w:t>Security Groups</w:t>
      </w:r>
      <w:r>
        <w:t xml:space="preserve">, then the </w:t>
      </w:r>
      <w:r>
        <w:rPr>
          <w:b/>
        </w:rPr>
        <w:t>Create Security Group</w:t>
      </w:r>
      <w:r>
        <w:t xml:space="preserve"> button.</w:t>
      </w:r>
    </w:p>
    <w:p w14:paraId="29D3995F" w14:textId="781FD8E3" w:rsidR="007A2907" w:rsidRDefault="007A2907" w:rsidP="007A2907">
      <w:pPr>
        <w:jc w:val="center"/>
      </w:pPr>
      <w:r>
        <w:rPr>
          <w:noProof/>
        </w:rPr>
        <w:drawing>
          <wp:inline distT="0" distB="0" distL="0" distR="0" wp14:anchorId="78D0637D" wp14:editId="34C54C9F">
            <wp:extent cx="4828032" cy="2618795"/>
            <wp:effectExtent l="25400" t="25400" r="2349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ds_hol_vpc_sec_group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1CAEAFC" w14:textId="140D9823" w:rsidR="00E22961" w:rsidRDefault="00E22961" w:rsidP="00DB00D5">
      <w:pPr>
        <w:pStyle w:val="ListParagraph"/>
      </w:pPr>
      <w:r>
        <w:t xml:space="preserve">Set </w:t>
      </w:r>
      <w:r w:rsidR="007A2907">
        <w:t xml:space="preserve">the </w:t>
      </w:r>
      <w:r w:rsidR="007A2907">
        <w:rPr>
          <w:b/>
        </w:rPr>
        <w:t>Security group n</w:t>
      </w:r>
      <w:r w:rsidRPr="00E22961">
        <w:rPr>
          <w:b/>
        </w:rPr>
        <w:t>ame</w:t>
      </w:r>
      <w:r>
        <w:t xml:space="preserve"> and </w:t>
      </w:r>
      <w:r w:rsidR="007A2907">
        <w:rPr>
          <w:b/>
        </w:rPr>
        <w:t>Description</w:t>
      </w:r>
      <w:r>
        <w:t xml:space="preserve"> to a memorable name </w:t>
      </w:r>
      <w:r w:rsidR="007A2907" w:rsidRPr="007A2907">
        <w:rPr>
          <w:rFonts w:ascii="Monaco" w:hAnsi="Monaco"/>
        </w:rPr>
        <w:t>“</w:t>
      </w:r>
      <w:r w:rsidRPr="007A2907">
        <w:rPr>
          <w:rFonts w:ascii="Monaco" w:hAnsi="Monaco"/>
        </w:rPr>
        <w:t>D</w:t>
      </w:r>
      <w:r w:rsidR="007A2907" w:rsidRPr="007A2907">
        <w:rPr>
          <w:rFonts w:ascii="Monaco" w:hAnsi="Monaco"/>
        </w:rPr>
        <w:t>B</w:t>
      </w:r>
      <w:r w:rsidRPr="007A2907">
        <w:rPr>
          <w:rFonts w:ascii="Monaco" w:hAnsi="Monaco"/>
        </w:rPr>
        <w:t xml:space="preserve"> Week D</w:t>
      </w:r>
      <w:r w:rsidR="007A2907" w:rsidRPr="007A2907">
        <w:rPr>
          <w:rFonts w:ascii="Monaco" w:hAnsi="Monaco"/>
        </w:rPr>
        <w:t>atabase</w:t>
      </w:r>
      <w:r w:rsidRPr="007A2907">
        <w:rPr>
          <w:rFonts w:ascii="Monaco" w:hAnsi="Monaco"/>
        </w:rPr>
        <w:t>”</w:t>
      </w:r>
      <w:r w:rsidR="007A2907">
        <w:t>.</w:t>
      </w:r>
      <w:r>
        <w:t xml:space="preserve"> </w:t>
      </w:r>
      <w:r w:rsidR="007A2907">
        <w:t xml:space="preserve">Under </w:t>
      </w:r>
      <w:r w:rsidR="007A2907" w:rsidRPr="007A2907">
        <w:rPr>
          <w:b/>
        </w:rPr>
        <w:t>VPC</w:t>
      </w:r>
      <w:r w:rsidR="007A2907">
        <w:t xml:space="preserve">, </w:t>
      </w:r>
      <w:r w:rsidRPr="007A2907">
        <w:t>keep</w:t>
      </w:r>
      <w:r>
        <w:t xml:space="preserve"> the VPC setting to the same VPC you’ve launched your EC2 instance in (typically the </w:t>
      </w:r>
      <w:r w:rsidRPr="00E22961">
        <w:rPr>
          <w:i/>
        </w:rPr>
        <w:t>Default VPC</w:t>
      </w:r>
      <w:r w:rsidR="007A2907">
        <w:t xml:space="preserve"> which may be unnamed</w:t>
      </w:r>
      <w:r>
        <w:t xml:space="preserve">). Then click </w:t>
      </w:r>
      <w:r>
        <w:rPr>
          <w:b/>
        </w:rPr>
        <w:t>Create</w:t>
      </w:r>
      <w:r>
        <w:t>.</w:t>
      </w:r>
    </w:p>
    <w:p w14:paraId="7F71EA8D" w14:textId="5ED0B6E1" w:rsidR="00E22961" w:rsidRDefault="00C86F58" w:rsidP="00C86F58">
      <w:pPr>
        <w:jc w:val="center"/>
      </w:pPr>
      <w:r>
        <w:rPr>
          <w:noProof/>
        </w:rPr>
        <w:lastRenderedPageBreak/>
        <w:drawing>
          <wp:inline distT="0" distB="0" distL="0" distR="0" wp14:anchorId="0804CBC1" wp14:editId="5DD57208">
            <wp:extent cx="4828032" cy="1470590"/>
            <wp:effectExtent l="25400" t="25400" r="2349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s_hol_vpc_new_s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28032" cy="1470590"/>
                    </a:xfrm>
                    <a:prstGeom prst="rect">
                      <a:avLst/>
                    </a:prstGeom>
                    <a:ln w="28575">
                      <a:solidFill>
                        <a:schemeClr val="tx1">
                          <a:lumMod val="65000"/>
                          <a:lumOff val="35000"/>
                        </a:schemeClr>
                      </a:solidFill>
                    </a:ln>
                  </pic:spPr>
                </pic:pic>
              </a:graphicData>
            </a:graphic>
          </wp:inline>
        </w:drawing>
      </w:r>
    </w:p>
    <w:p w14:paraId="0D7A3113" w14:textId="77777777" w:rsidR="00C86F58" w:rsidRDefault="00E22961" w:rsidP="00DB00D5">
      <w:pPr>
        <w:pStyle w:val="ListParagraph"/>
      </w:pPr>
      <w:r>
        <w:t>After your VPC security group is created</w:t>
      </w:r>
      <w:r w:rsidR="00C86F58">
        <w:t xml:space="preserve"> (click </w:t>
      </w:r>
      <w:r w:rsidR="00C86F58">
        <w:rPr>
          <w:b/>
        </w:rPr>
        <w:t>Close</w:t>
      </w:r>
      <w:r w:rsidR="00C86F58">
        <w:t xml:space="preserve"> on the confirmation screen)</w:t>
      </w:r>
      <w:r>
        <w:t xml:space="preserve">, you’ll see </w:t>
      </w:r>
      <w:r w:rsidR="00C86F58">
        <w:t xml:space="preserve">it listed along with the other security groups in your account. Check the box next to it, to see </w:t>
      </w:r>
      <w:r>
        <w:t>the details of it in the lower pane on the screen.</w:t>
      </w:r>
    </w:p>
    <w:p w14:paraId="2079B208" w14:textId="3C9044BD" w:rsidR="00C86F58" w:rsidRDefault="00C86F58" w:rsidP="00C86F58">
      <w:pPr>
        <w:jc w:val="center"/>
      </w:pPr>
      <w:r>
        <w:rPr>
          <w:noProof/>
        </w:rPr>
        <w:drawing>
          <wp:inline distT="0" distB="0" distL="0" distR="0" wp14:anchorId="05A9D93C" wp14:editId="5FFF8CB7">
            <wp:extent cx="4828032" cy="2618795"/>
            <wp:effectExtent l="25400" t="25400" r="2349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ds_hol_vpc_sg_detail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3AF6B46" w14:textId="3C172F81" w:rsidR="00E22961" w:rsidRPr="004B2A13" w:rsidRDefault="00E22961" w:rsidP="00DB00D5">
      <w:pPr>
        <w:pStyle w:val="ListParagraph"/>
      </w:pPr>
      <w:r>
        <w:t xml:space="preserve">Click </w:t>
      </w:r>
      <w:r w:rsidRPr="006816E5">
        <w:rPr>
          <w:b/>
        </w:rPr>
        <w:t>Inbound Rules</w:t>
      </w:r>
      <w:r>
        <w:rPr>
          <w:i/>
        </w:rPr>
        <w:t xml:space="preserve">, </w:t>
      </w:r>
      <w:r>
        <w:t xml:space="preserve">then the </w:t>
      </w:r>
      <w:r>
        <w:rPr>
          <w:b/>
        </w:rPr>
        <w:t>Edit</w:t>
      </w:r>
      <w:r w:rsidR="00C86F58">
        <w:rPr>
          <w:b/>
        </w:rPr>
        <w:t xml:space="preserve"> rules</w:t>
      </w:r>
      <w:r>
        <w:rPr>
          <w:b/>
        </w:rPr>
        <w:t xml:space="preserve"> </w:t>
      </w:r>
      <w:r>
        <w:t>button</w:t>
      </w:r>
      <w:r w:rsidR="00C86F58">
        <w:t xml:space="preserve"> in that lower pane</w:t>
      </w:r>
      <w:r>
        <w:t>.</w:t>
      </w:r>
      <w:r w:rsidR="00872F77">
        <w:br/>
      </w:r>
    </w:p>
    <w:p w14:paraId="38B214E0" w14:textId="75615FAD" w:rsidR="00E22961" w:rsidRDefault="00E22961" w:rsidP="00DB00D5">
      <w:pPr>
        <w:pStyle w:val="ListParagraph"/>
      </w:pPr>
      <w:r>
        <w:rPr>
          <w:noProof/>
        </w:rPr>
        <mc:AlternateContent>
          <mc:Choice Requires="wps">
            <w:drawing>
              <wp:anchor distT="0" distB="0" distL="114300" distR="114300" simplePos="0" relativeHeight="251663360" behindDoc="0" locked="0" layoutInCell="1" allowOverlap="1" wp14:anchorId="22D7BAAE" wp14:editId="49216EDD">
                <wp:simplePos x="0" y="0"/>
                <wp:positionH relativeFrom="column">
                  <wp:posOffset>939165</wp:posOffset>
                </wp:positionH>
                <wp:positionV relativeFrom="paragraph">
                  <wp:posOffset>894080</wp:posOffset>
                </wp:positionV>
                <wp:extent cx="396240" cy="94615"/>
                <wp:effectExtent l="25400" t="25400" r="10160" b="57785"/>
                <wp:wrapNone/>
                <wp:docPr id="34" name="Straight Arrow Connector 20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96240" cy="94615"/>
                        </a:xfrm>
                        <a:prstGeom prst="straightConnector1">
                          <a:avLst/>
                        </a:prstGeom>
                        <a:noFill/>
                        <a:ln w="28575">
                          <a:solidFill>
                            <a:srgbClr val="FF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184DE4C" id="_x0000_t32" coordsize="21600,21600" o:spt="32" o:oned="t" path="m,l21600,21600e" filled="f">
                <v:path arrowok="t" fillok="f" o:connecttype="none"/>
                <o:lock v:ext="edit" shapetype="t"/>
              </v:shapetype>
              <v:shape id="Straight Arrow Connector 2058" o:spid="_x0000_s1026" type="#_x0000_t32" style="position:absolute;margin-left:73.95pt;margin-top:70.4pt;width:31.2pt;height:7.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" strokecolor="red" strokeweight="2.25pt">
                <v:stroke endarrow="open"/>
                <o:lock v:ext="edit" shapetype="f"/>
              </v:shape>
            </w:pict>
          </mc:Fallback>
        </mc:AlternateContent>
      </w:r>
      <w:r>
        <w:t>Add a new inbound rule for the EC2 server(s) in our web tier</w:t>
      </w:r>
      <w:r w:rsidR="00C86F58">
        <w:t xml:space="preserve"> by clicking the </w:t>
      </w:r>
      <w:r w:rsidR="00C86F58">
        <w:rPr>
          <w:b/>
        </w:rPr>
        <w:t>Add Rule</w:t>
      </w:r>
      <w:r w:rsidR="00C86F58">
        <w:t xml:space="preserve"> button</w:t>
      </w:r>
      <w:r>
        <w:t xml:space="preserve">. The </w:t>
      </w:r>
      <w:r w:rsidR="00C86F58" w:rsidRPr="00C86F58">
        <w:rPr>
          <w:b/>
        </w:rPr>
        <w:t>T</w:t>
      </w:r>
      <w:r w:rsidRPr="00C86F58">
        <w:rPr>
          <w:b/>
        </w:rPr>
        <w:t>ype</w:t>
      </w:r>
      <w:r>
        <w:t xml:space="preserve"> should be </w:t>
      </w:r>
      <w:r>
        <w:rPr>
          <w:b/>
        </w:rPr>
        <w:t>MySQL/Aurora (3306)</w:t>
      </w:r>
      <w:r w:rsidR="00C86F58">
        <w:rPr>
          <w:b/>
        </w:rPr>
        <w:t xml:space="preserve"> </w:t>
      </w:r>
      <w:r w:rsidR="00C86F58" w:rsidRPr="00C86F58">
        <w:t>which auto</w:t>
      </w:r>
      <w:r w:rsidR="00C86F58">
        <w:t>-</w:t>
      </w:r>
      <w:r w:rsidR="00C86F58" w:rsidRPr="00C86F58">
        <w:t>selects</w:t>
      </w:r>
      <w:r w:rsidR="00C86F58">
        <w:t xml:space="preserve"> protocol </w:t>
      </w:r>
      <w:r w:rsidR="00C86F58">
        <w:rPr>
          <w:b/>
        </w:rPr>
        <w:t>TCP</w:t>
      </w:r>
      <w:r w:rsidR="00C86F58">
        <w:t xml:space="preserve"> and port </w:t>
      </w:r>
      <w:r w:rsidR="00C86F58" w:rsidRPr="00C86F58">
        <w:rPr>
          <w:b/>
        </w:rPr>
        <w:t>3306</w:t>
      </w:r>
      <w:r w:rsidR="00C86F58" w:rsidRPr="00C86F58">
        <w:t>. I</w:t>
      </w:r>
      <w:r w:rsidRPr="00C86F58">
        <w:t>n</w:t>
      </w:r>
      <w:r>
        <w:t xml:space="preserve"> the </w:t>
      </w:r>
      <w:r w:rsidR="00C86F58">
        <w:rPr>
          <w:b/>
        </w:rPr>
        <w:t xml:space="preserve">Source </w:t>
      </w:r>
      <w:r w:rsidR="00C86F58">
        <w:t>text box</w:t>
      </w:r>
      <w:r>
        <w:t xml:space="preserve">, </w:t>
      </w:r>
      <w:r w:rsidR="00C86F58">
        <w:t xml:space="preserve">start typing </w:t>
      </w:r>
      <w:r w:rsidR="00C86F58" w:rsidRPr="00C86F58">
        <w:rPr>
          <w:rFonts w:ascii="Monaco" w:hAnsi="Monaco"/>
        </w:rPr>
        <w:t>“sg</w:t>
      </w:r>
      <w:proofErr w:type="gramStart"/>
      <w:r w:rsidR="00C86F58" w:rsidRPr="00C86F58">
        <w:rPr>
          <w:rFonts w:ascii="Monaco" w:hAnsi="Monaco"/>
        </w:rPr>
        <w:t>-“</w:t>
      </w:r>
      <w:proofErr w:type="gramEnd"/>
      <w:r w:rsidR="00C86F58">
        <w:t>, w</w:t>
      </w:r>
      <w:r>
        <w:t xml:space="preserve">hile you’re typing, a list of security group(s) that match should be presented to you. Select your </w:t>
      </w:r>
      <w:r w:rsidR="00C86F58">
        <w:t xml:space="preserve">web tier </w:t>
      </w:r>
      <w:r>
        <w:t xml:space="preserve">security group, then click the </w:t>
      </w:r>
      <w:r>
        <w:rPr>
          <w:b/>
        </w:rPr>
        <w:t>Save</w:t>
      </w:r>
      <w:r w:rsidR="00C86F58">
        <w:rPr>
          <w:b/>
        </w:rPr>
        <w:t xml:space="preserve"> rules</w:t>
      </w:r>
      <w:r>
        <w:t xml:space="preserve"> button. </w:t>
      </w:r>
    </w:p>
    <w:p w14:paraId="33A0736C" w14:textId="65EEC703" w:rsidR="00872F77" w:rsidRDefault="00872F77" w:rsidP="00872F77">
      <w:pPr>
        <w:jc w:val="center"/>
      </w:pPr>
      <w:r>
        <w:rPr>
          <w:noProof/>
        </w:rPr>
        <w:drawing>
          <wp:inline distT="0" distB="0" distL="0" distR="0" wp14:anchorId="14559981" wp14:editId="300F128C">
            <wp:extent cx="4828032" cy="1597996"/>
            <wp:effectExtent l="25400" t="25400" r="2349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ds_hol_vpc_sg_rule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8032" cy="1597996"/>
                    </a:xfrm>
                    <a:prstGeom prst="rect">
                      <a:avLst/>
                    </a:prstGeom>
                    <a:ln w="28575">
                      <a:solidFill>
                        <a:schemeClr val="tx1">
                          <a:lumMod val="65000"/>
                          <a:lumOff val="35000"/>
                        </a:schemeClr>
                      </a:solidFill>
                    </a:ln>
                  </pic:spPr>
                </pic:pic>
              </a:graphicData>
            </a:graphic>
          </wp:inline>
        </w:drawing>
      </w:r>
    </w:p>
    <w:p w14:paraId="13F7CE9C" w14:textId="53FAEEEF" w:rsidR="00DC0BBE" w:rsidRPr="00DC0BBE" w:rsidRDefault="00872F77" w:rsidP="00DB00D5">
      <w:pPr>
        <w:pStyle w:val="ListParagraph"/>
      </w:pPr>
      <w:r>
        <w:t xml:space="preserve">Click </w:t>
      </w:r>
      <w:r>
        <w:rPr>
          <w:b/>
        </w:rPr>
        <w:t>Close</w:t>
      </w:r>
      <w:r>
        <w:t xml:space="preserve"> on the confirmation screen.</w:t>
      </w:r>
      <w:r w:rsidR="00DC0BBE">
        <w:br w:type="page"/>
      </w:r>
    </w:p>
    <w:p w14:paraId="7AD4A97D" w14:textId="0FC1AC33" w:rsidR="00E22961" w:rsidRDefault="00536497" w:rsidP="00536497">
      <w:pPr>
        <w:pStyle w:val="Heading1"/>
      </w:pPr>
      <w:bookmarkStart w:id="6" w:name="_Toc6955742"/>
      <w:r>
        <w:lastRenderedPageBreak/>
        <w:t>Launch an RDS DB Instance</w:t>
      </w:r>
      <w:bookmarkEnd w:id="6"/>
    </w:p>
    <w:p w14:paraId="38D89A79" w14:textId="40CA4A0E" w:rsidR="00536497" w:rsidRPr="00072418" w:rsidRDefault="00536497" w:rsidP="00536497">
      <w:pPr>
        <w:rPr>
          <w:rFonts w:ascii="Amazon Ember" w:hAnsi="Amazon Ember" w:cs="Amazon Ember"/>
          <w:sz w:val="22"/>
        </w:rPr>
      </w:pPr>
      <w:r w:rsidRPr="00072418">
        <w:rPr>
          <w:rFonts w:ascii="Amazon Ember" w:hAnsi="Amazon Ember" w:cs="Amazon Ember"/>
          <w:sz w:val="22"/>
        </w:rPr>
        <w:t xml:space="preserve">Now that all prerequisites are met, </w:t>
      </w:r>
      <w:r w:rsidR="00072418" w:rsidRPr="00072418">
        <w:rPr>
          <w:rFonts w:ascii="Amazon Ember" w:hAnsi="Amazon Ember" w:cs="Amazon Ember"/>
          <w:sz w:val="22"/>
        </w:rPr>
        <w:t>you can</w:t>
      </w:r>
      <w:r w:rsidRPr="00072418">
        <w:rPr>
          <w:rFonts w:ascii="Amazon Ember" w:hAnsi="Amazon Ember" w:cs="Amazon Ember"/>
          <w:sz w:val="22"/>
        </w:rPr>
        <w:t xml:space="preserve"> configure and launch a MySQL RDS </w:t>
      </w:r>
      <w:r w:rsidR="00072418" w:rsidRPr="00072418">
        <w:rPr>
          <w:rFonts w:ascii="Amazon Ember" w:hAnsi="Amazon Ember" w:cs="Amazon Ember"/>
          <w:sz w:val="22"/>
        </w:rPr>
        <w:t xml:space="preserve">DB </w:t>
      </w:r>
      <w:r w:rsidRPr="00072418">
        <w:rPr>
          <w:rFonts w:ascii="Amazon Ember" w:hAnsi="Amazon Ember" w:cs="Amazon Ember"/>
          <w:sz w:val="22"/>
        </w:rPr>
        <w:t>Instance.</w:t>
      </w:r>
      <w:r w:rsidR="00072418" w:rsidRPr="00072418">
        <w:rPr>
          <w:rFonts w:ascii="Amazon Ember" w:hAnsi="Amazon Ember" w:cs="Amazon Ember"/>
          <w:sz w:val="22"/>
        </w:rPr>
        <w:t xml:space="preserve"> For the purposes of this lab, you will use the default configurations where possible.</w:t>
      </w:r>
    </w:p>
    <w:p w14:paraId="2060B049" w14:textId="2E67A53E" w:rsidR="00536497" w:rsidRPr="00920CF3" w:rsidRDefault="00536497" w:rsidP="00DB00D5">
      <w:pPr>
        <w:pStyle w:val="ListParagraph"/>
      </w:pPr>
      <w:r w:rsidRPr="00920CF3">
        <w:t xml:space="preserve">Sign into the AWS Management Console and open the Amazon </w:t>
      </w:r>
      <w:r w:rsidR="00C77736">
        <w:t>RDS</w:t>
      </w:r>
      <w:r w:rsidRPr="00920CF3">
        <w:t xml:space="preserve"> console at </w:t>
      </w:r>
      <w:hyperlink r:id="rId45" w:history="1">
        <w:r w:rsidRPr="00DC0BBE">
          <w:rPr>
            <w:rStyle w:val="Hyperlink"/>
            <w:rFonts w:cs="Amazon Ember"/>
          </w:rPr>
          <w:t>https://console.aws.amazon.com/rds</w:t>
        </w:r>
      </w:hyperlink>
      <w:r>
        <w:t>, if the console is not already open, or showing a different service console.</w:t>
      </w:r>
      <w:r w:rsidR="00072418">
        <w:br/>
      </w:r>
    </w:p>
    <w:p w14:paraId="38579AD1" w14:textId="7F12903D" w:rsidR="00536497" w:rsidRDefault="00536497" w:rsidP="00DB00D5">
      <w:pPr>
        <w:pStyle w:val="ListParagraph"/>
      </w:pPr>
      <w:r w:rsidRPr="00920CF3">
        <w:t xml:space="preserve">In the upper-right corner of the AWS Management Console, confirm you are in the desired AWS region (e.g., </w:t>
      </w:r>
      <w:r w:rsidR="00252437">
        <w:t>Oregon</w:t>
      </w:r>
      <w:r w:rsidRPr="00920CF3">
        <w:t>).</w:t>
      </w:r>
    </w:p>
    <w:p w14:paraId="156603A6" w14:textId="1BDF08BB" w:rsidR="00536497" w:rsidRPr="00536497" w:rsidRDefault="00536497" w:rsidP="00536497">
      <w:pPr>
        <w:widowControl w:val="0"/>
        <w:numPr>
          <w:ilvl w:val="0"/>
          <w:numId w:val="1"/>
        </w:numPr>
        <w:autoSpaceDE w:val="0"/>
        <w:autoSpaceDN w:val="0"/>
        <w:adjustRightInd w:val="0"/>
        <w:spacing w:after="240" w:line="240" w:lineRule="auto"/>
        <w:rPr>
          <w:rFonts w:eastAsia="MS Mincho" w:cs="Arial"/>
          <w:szCs w:val="24"/>
        </w:rPr>
      </w:pPr>
      <w:r>
        <w:t xml:space="preserve">Click on </w:t>
      </w:r>
      <w:r>
        <w:rPr>
          <w:b/>
        </w:rPr>
        <w:t>Create database</w:t>
      </w:r>
      <w:r w:rsidR="00072418">
        <w:t>.</w:t>
      </w:r>
    </w:p>
    <w:p w14:paraId="5C878707" w14:textId="7ECF02BC" w:rsidR="00536497" w:rsidRPr="006D2CC4" w:rsidRDefault="00072418" w:rsidP="00072418">
      <w:pPr>
        <w:widowControl w:val="0"/>
        <w:autoSpaceDE w:val="0"/>
        <w:autoSpaceDN w:val="0"/>
        <w:adjustRightInd w:val="0"/>
        <w:spacing w:after="240" w:line="240" w:lineRule="auto"/>
        <w:jc w:val="center"/>
        <w:rPr>
          <w:rFonts w:eastAsia="MS Mincho" w:cs="Arial"/>
          <w:szCs w:val="24"/>
        </w:rPr>
      </w:pPr>
      <w:r>
        <w:rPr>
          <w:rFonts w:eastAsia="MS Mincho" w:cs="Arial"/>
          <w:noProof/>
          <w:szCs w:val="24"/>
        </w:rPr>
        <w:drawing>
          <wp:inline distT="0" distB="0" distL="0" distR="0" wp14:anchorId="66A8E107" wp14:editId="51753BEC">
            <wp:extent cx="4828032" cy="2618795"/>
            <wp:effectExtent l="25400" t="25400" r="2349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ds_hol_rds_das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CBC5C6D" w14:textId="06E96BBB" w:rsidR="00536497" w:rsidRDefault="00657A94" w:rsidP="00DB00D5">
      <w:pPr>
        <w:pStyle w:val="ListParagraph"/>
      </w:pPr>
      <w:r>
        <w:t>At</w:t>
      </w:r>
      <w:r w:rsidR="00072418">
        <w:t xml:space="preserve"> </w:t>
      </w:r>
      <w:r w:rsidR="00072418">
        <w:rPr>
          <w:b/>
        </w:rPr>
        <w:t xml:space="preserve">Step1 Select engine, </w:t>
      </w:r>
      <w:r w:rsidR="00536497">
        <w:t xml:space="preserve">choose </w:t>
      </w:r>
      <w:r w:rsidR="00536497" w:rsidRPr="00536497">
        <w:rPr>
          <w:b/>
        </w:rPr>
        <w:t>MySQL</w:t>
      </w:r>
      <w:r w:rsidR="00536497">
        <w:t xml:space="preserve"> from the available engine</w:t>
      </w:r>
      <w:r w:rsidR="00A35CDA">
        <w:t xml:space="preserve"> options</w:t>
      </w:r>
      <w:r w:rsidR="00536497">
        <w:t>.</w:t>
      </w:r>
      <w:r w:rsidR="00A35CDA">
        <w:t xml:space="preserve"> Check </w:t>
      </w:r>
      <w:r w:rsidR="00A35CDA">
        <w:rPr>
          <w:b/>
        </w:rPr>
        <w:t>Only enable options eligible for RDS Free Usage Tier</w:t>
      </w:r>
      <w:r w:rsidR="00A35CDA">
        <w:t xml:space="preserve">, at the bottom of the page. This option is not recommended for production databases, as it will disable options such as Multi-AZ deployments or read replicas, but it is safe for the purposes of this lab. Click </w:t>
      </w:r>
      <w:r w:rsidR="00A35CDA">
        <w:rPr>
          <w:b/>
        </w:rPr>
        <w:t>Next</w:t>
      </w:r>
      <w:r w:rsidR="00A35CDA">
        <w:t xml:space="preserve"> in the bottom right area of the screen.</w:t>
      </w:r>
    </w:p>
    <w:p w14:paraId="667745FF" w14:textId="3D88DD15" w:rsidR="00A35CDA" w:rsidRPr="00A35CDA" w:rsidRDefault="00A35CDA" w:rsidP="00A35CDA">
      <w:pPr>
        <w:jc w:val="center"/>
        <w:rPr>
          <w:rFonts w:eastAsia="MS Mincho"/>
        </w:rPr>
      </w:pPr>
      <w:r>
        <w:rPr>
          <w:rFonts w:eastAsia="MS Mincho"/>
          <w:noProof/>
        </w:rPr>
        <w:drawing>
          <wp:inline distT="0" distB="0" distL="0" distR="0" wp14:anchorId="6CC05AA6" wp14:editId="79FF1F92">
            <wp:extent cx="4828032" cy="2618795"/>
            <wp:effectExtent l="25400" t="25400" r="23495"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ds_hol_rds_step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28AB3C4" w14:textId="7A497B21" w:rsidR="00536497" w:rsidRDefault="00657A94" w:rsidP="00DB00D5">
      <w:pPr>
        <w:pStyle w:val="ListParagraph"/>
      </w:pPr>
      <w:r>
        <w:lastRenderedPageBreak/>
        <w:t>At</w:t>
      </w:r>
      <w:r w:rsidR="00A35CDA">
        <w:t xml:space="preserve"> </w:t>
      </w:r>
      <w:r w:rsidR="00A35CDA">
        <w:rPr>
          <w:b/>
        </w:rPr>
        <w:t xml:space="preserve">Step2 DB </w:t>
      </w:r>
      <w:r w:rsidR="00A35CDA" w:rsidRPr="00A35CDA">
        <w:rPr>
          <w:b/>
        </w:rPr>
        <w:t>details,</w:t>
      </w:r>
      <w:r w:rsidR="00A35CDA">
        <w:t xml:space="preserve"> f</w:t>
      </w:r>
      <w:r w:rsidR="00536497" w:rsidRPr="00A35CDA">
        <w:t>ill</w:t>
      </w:r>
      <w:r w:rsidR="00536497">
        <w:t xml:space="preserve"> out the DB Instance details with the following information and </w:t>
      </w:r>
      <w:r w:rsidR="00A35CDA">
        <w:t xml:space="preserve">then </w:t>
      </w:r>
      <w:r w:rsidR="00536497">
        <w:t xml:space="preserve">click </w:t>
      </w:r>
      <w:r w:rsidR="00536497">
        <w:rPr>
          <w:b/>
        </w:rPr>
        <w:t>Next</w:t>
      </w:r>
      <w:r w:rsidR="00A35CDA" w:rsidRPr="00A35CDA">
        <w:t xml:space="preserve"> </w:t>
      </w:r>
      <w:r w:rsidR="00A35CDA">
        <w:t>in the bottom right area of the screen.</w:t>
      </w:r>
    </w:p>
    <w:p w14:paraId="4E1F5E8A" w14:textId="74298FE3" w:rsidR="00536497" w:rsidRPr="00A340A3" w:rsidRDefault="00536497" w:rsidP="00DB00D5">
      <w:pPr>
        <w:pStyle w:val="ListParagraph"/>
        <w:numPr>
          <w:ilvl w:val="0"/>
          <w:numId w:val="9"/>
        </w:numPr>
      </w:pPr>
      <w:r>
        <w:t xml:space="preserve">DB </w:t>
      </w:r>
      <w:r w:rsidR="00A35CDA">
        <w:t>e</w:t>
      </w:r>
      <w:r>
        <w:t xml:space="preserve">ngine </w:t>
      </w:r>
      <w:r w:rsidR="00A35CDA">
        <w:t>v</w:t>
      </w:r>
      <w:r>
        <w:t xml:space="preserve">ersion: </w:t>
      </w:r>
      <w:r w:rsidR="00A35CDA">
        <w:tab/>
      </w:r>
      <w:r w:rsidR="00A35CDA">
        <w:tab/>
      </w:r>
      <w:r w:rsidR="00BD282A" w:rsidRPr="0047205D">
        <w:t>MySQL 5.7.2</w:t>
      </w:r>
      <w:r w:rsidR="0047205D">
        <w:t>5</w:t>
      </w:r>
      <w:r w:rsidR="00BD282A" w:rsidRPr="0047205D">
        <w:t xml:space="preserve"> (or newer 5.7 minor version)</w:t>
      </w:r>
    </w:p>
    <w:p w14:paraId="247AA32F" w14:textId="3350D464" w:rsidR="00536497" w:rsidRPr="006511B1" w:rsidRDefault="00536497" w:rsidP="00DB00D5">
      <w:pPr>
        <w:pStyle w:val="ListParagraph"/>
        <w:numPr>
          <w:ilvl w:val="0"/>
          <w:numId w:val="9"/>
        </w:numPr>
      </w:pPr>
      <w:r>
        <w:t xml:space="preserve">DB </w:t>
      </w:r>
      <w:r w:rsidR="00F05374">
        <w:t>i</w:t>
      </w:r>
      <w:r>
        <w:t xml:space="preserve">nstance </w:t>
      </w:r>
      <w:r w:rsidR="00F05374">
        <w:t>c</w:t>
      </w:r>
      <w:r>
        <w:t xml:space="preserve">lass: </w:t>
      </w:r>
      <w:r>
        <w:tab/>
      </w:r>
      <w:r>
        <w:tab/>
      </w:r>
      <w:r w:rsidRPr="00CD6A08">
        <w:rPr>
          <w:rFonts w:ascii="Monaco" w:hAnsi="Monaco"/>
        </w:rPr>
        <w:t>db.t</w:t>
      </w:r>
      <w:proofErr w:type="gramStart"/>
      <w:r w:rsidRPr="00CD6A08">
        <w:rPr>
          <w:rFonts w:ascii="Monaco" w:hAnsi="Monaco"/>
        </w:rPr>
        <w:t>2.micro</w:t>
      </w:r>
      <w:proofErr w:type="gramEnd"/>
    </w:p>
    <w:p w14:paraId="0FD30DC1" w14:textId="347C2882" w:rsidR="00536497" w:rsidRPr="006511B1" w:rsidRDefault="00536497" w:rsidP="00DB00D5">
      <w:pPr>
        <w:pStyle w:val="ListParagraph"/>
        <w:numPr>
          <w:ilvl w:val="0"/>
          <w:numId w:val="9"/>
        </w:numPr>
      </w:pPr>
      <w:r>
        <w:t xml:space="preserve">Storage </w:t>
      </w:r>
      <w:r w:rsidR="00F05374">
        <w:t>t</w:t>
      </w:r>
      <w:r>
        <w:t>ype:</w:t>
      </w:r>
      <w:r>
        <w:tab/>
      </w:r>
      <w:r>
        <w:tab/>
      </w:r>
      <w:r>
        <w:tab/>
      </w:r>
      <w:r w:rsidRPr="00F05374">
        <w:t>General Purpose (SSD)</w:t>
      </w:r>
    </w:p>
    <w:p w14:paraId="2EC36A20" w14:textId="76B80624" w:rsidR="00536497" w:rsidRPr="006511B1" w:rsidRDefault="00536497" w:rsidP="00DB00D5">
      <w:pPr>
        <w:pStyle w:val="ListParagraph"/>
        <w:numPr>
          <w:ilvl w:val="0"/>
          <w:numId w:val="9"/>
        </w:numPr>
      </w:pPr>
      <w:r>
        <w:t xml:space="preserve">Allocated </w:t>
      </w:r>
      <w:r w:rsidR="00F05374">
        <w:t>s</w:t>
      </w:r>
      <w:r>
        <w:t>torage:</w:t>
      </w:r>
      <w:r>
        <w:rPr>
          <w:noProof/>
        </w:rPr>
        <w:t xml:space="preserve"> </w:t>
      </w:r>
      <w:r>
        <w:rPr>
          <w:noProof/>
        </w:rPr>
        <w:tab/>
      </w:r>
      <w:r>
        <w:rPr>
          <w:noProof/>
        </w:rPr>
        <w:tab/>
      </w:r>
      <w:r w:rsidRPr="00F05374">
        <w:rPr>
          <w:rFonts w:ascii="Monaco" w:hAnsi="Monaco"/>
          <w:noProof/>
        </w:rPr>
        <w:t>20 GB</w:t>
      </w:r>
    </w:p>
    <w:p w14:paraId="19CB0C45" w14:textId="218C4447" w:rsidR="00536497" w:rsidRDefault="00536497" w:rsidP="00DB00D5">
      <w:pPr>
        <w:pStyle w:val="ListParagraph"/>
        <w:numPr>
          <w:ilvl w:val="0"/>
          <w:numId w:val="9"/>
        </w:numPr>
      </w:pPr>
      <w:r w:rsidRPr="006511B1">
        <w:rPr>
          <w:noProof/>
        </w:rPr>
        <w:t xml:space="preserve">DB </w:t>
      </w:r>
      <w:r w:rsidR="00F05374">
        <w:rPr>
          <w:noProof/>
        </w:rPr>
        <w:t>i</w:t>
      </w:r>
      <w:r w:rsidRPr="006511B1">
        <w:rPr>
          <w:noProof/>
        </w:rPr>
        <w:t xml:space="preserve">nstance </w:t>
      </w:r>
      <w:r w:rsidR="00F05374">
        <w:rPr>
          <w:noProof/>
        </w:rPr>
        <w:t>i</w:t>
      </w:r>
      <w:r w:rsidRPr="006511B1">
        <w:rPr>
          <w:noProof/>
        </w:rPr>
        <w:t>dentifier</w:t>
      </w:r>
      <w:r>
        <w:rPr>
          <w:noProof/>
        </w:rPr>
        <w:t xml:space="preserve">: </w:t>
      </w:r>
      <w:r>
        <w:rPr>
          <w:b/>
          <w:noProof/>
        </w:rPr>
        <w:t xml:space="preserve"> </w:t>
      </w:r>
      <w:r>
        <w:rPr>
          <w:b/>
          <w:noProof/>
        </w:rPr>
        <w:tab/>
      </w:r>
      <w:r w:rsidR="00A35CDA" w:rsidRPr="00F05374">
        <w:rPr>
          <w:rFonts w:ascii="Monaco" w:hAnsi="Monaco"/>
          <w:noProof/>
        </w:rPr>
        <w:t>dbweek</w:t>
      </w:r>
    </w:p>
    <w:p w14:paraId="1DA260DA" w14:textId="0CFBEEC8" w:rsidR="00536497" w:rsidRPr="006511B1" w:rsidRDefault="00536497" w:rsidP="00DB00D5">
      <w:pPr>
        <w:pStyle w:val="ListParagraph"/>
        <w:numPr>
          <w:ilvl w:val="0"/>
          <w:numId w:val="9"/>
        </w:numPr>
      </w:pPr>
      <w:r>
        <w:rPr>
          <w:noProof/>
        </w:rPr>
        <w:t xml:space="preserve">Master </w:t>
      </w:r>
      <w:r w:rsidR="00F05374">
        <w:rPr>
          <w:noProof/>
        </w:rPr>
        <w:t>u</w:t>
      </w:r>
      <w:r>
        <w:rPr>
          <w:noProof/>
        </w:rPr>
        <w:t>sername:</w:t>
      </w:r>
      <w:r>
        <w:rPr>
          <w:noProof/>
        </w:rPr>
        <w:tab/>
      </w:r>
      <w:r>
        <w:rPr>
          <w:noProof/>
        </w:rPr>
        <w:tab/>
      </w:r>
      <w:r w:rsidR="00A35CDA" w:rsidRPr="00F05374">
        <w:rPr>
          <w:rFonts w:ascii="Monaco" w:hAnsi="Monaco"/>
          <w:noProof/>
        </w:rPr>
        <w:t>awsuser</w:t>
      </w:r>
      <w:r w:rsidR="00A35CDA">
        <w:rPr>
          <w:noProof/>
        </w:rPr>
        <w:t xml:space="preserve"> </w:t>
      </w:r>
      <w:r w:rsidR="00A35CDA" w:rsidRPr="00F05374">
        <w:rPr>
          <w:noProof/>
        </w:rPr>
        <w:t xml:space="preserve">(or </w:t>
      </w:r>
      <w:r w:rsidR="00CD6A08" w:rsidRPr="00F05374">
        <w:rPr>
          <w:noProof/>
        </w:rPr>
        <w:t>another memorable username)</w:t>
      </w:r>
    </w:p>
    <w:p w14:paraId="796A3DFE" w14:textId="6EFE0FDE" w:rsidR="00536497" w:rsidRPr="00F05374" w:rsidRDefault="00536497" w:rsidP="00DB00D5">
      <w:pPr>
        <w:pStyle w:val="ListParagraph"/>
        <w:numPr>
          <w:ilvl w:val="0"/>
          <w:numId w:val="9"/>
        </w:numPr>
      </w:pPr>
      <w:r w:rsidRPr="006511B1">
        <w:rPr>
          <w:noProof/>
        </w:rPr>
        <w:t>Mas</w:t>
      </w:r>
      <w:r>
        <w:rPr>
          <w:noProof/>
        </w:rPr>
        <w:t xml:space="preserve">ter </w:t>
      </w:r>
      <w:r w:rsidR="00F05374">
        <w:rPr>
          <w:noProof/>
        </w:rPr>
        <w:t>p</w:t>
      </w:r>
      <w:r>
        <w:rPr>
          <w:noProof/>
        </w:rPr>
        <w:t xml:space="preserve">assword: </w:t>
      </w:r>
      <w:r>
        <w:rPr>
          <w:noProof/>
        </w:rPr>
        <w:tab/>
      </w:r>
      <w:r>
        <w:rPr>
          <w:noProof/>
        </w:rPr>
        <w:tab/>
      </w:r>
      <w:r w:rsidR="00A35CDA" w:rsidRPr="00F05374">
        <w:rPr>
          <w:rFonts w:ascii="Monaco" w:hAnsi="Monaco"/>
          <w:noProof/>
        </w:rPr>
        <w:t>DBweek</w:t>
      </w:r>
      <w:r w:rsidR="00CD6A08" w:rsidRPr="00F05374">
        <w:rPr>
          <w:rFonts w:ascii="Monaco" w:hAnsi="Monaco"/>
          <w:noProof/>
        </w:rPr>
        <w:t>1</w:t>
      </w:r>
      <w:r w:rsidR="00F05374">
        <w:rPr>
          <w:rFonts w:ascii="Monaco" w:hAnsi="Monaco"/>
          <w:noProof/>
        </w:rPr>
        <w:t>9</w:t>
      </w:r>
      <w:r w:rsidR="00CD6A08">
        <w:rPr>
          <w:noProof/>
        </w:rPr>
        <w:t xml:space="preserve"> </w:t>
      </w:r>
      <w:r w:rsidR="00CD6A08" w:rsidRPr="00F05374">
        <w:rPr>
          <w:noProof/>
        </w:rPr>
        <w:t>(or another memorable password)</w:t>
      </w:r>
    </w:p>
    <w:p w14:paraId="23B3A319" w14:textId="6658E9CF" w:rsidR="00F05374" w:rsidRPr="00F05374" w:rsidRDefault="00F05374" w:rsidP="00F05374">
      <w:pPr>
        <w:jc w:val="center"/>
        <w:rPr>
          <w:rFonts w:ascii="Amazon Ember" w:hAnsi="Amazon Ember" w:cs="Amazon Ember"/>
          <w:sz w:val="22"/>
        </w:rPr>
      </w:pPr>
      <w:r>
        <w:rPr>
          <w:rFonts w:ascii="Amazon Ember" w:hAnsi="Amazon Ember" w:cs="Amazon Ember"/>
          <w:noProof/>
          <w:sz w:val="22"/>
        </w:rPr>
        <w:drawing>
          <wp:inline distT="0" distB="0" distL="0" distR="0" wp14:anchorId="7C0E8BE7" wp14:editId="701BFB9A">
            <wp:extent cx="4828032" cy="5742535"/>
            <wp:effectExtent l="25400" t="25400" r="23495"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ds_hol_rds_step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28032" cy="5742535"/>
                    </a:xfrm>
                    <a:prstGeom prst="rect">
                      <a:avLst/>
                    </a:prstGeom>
                    <a:ln w="28575">
                      <a:solidFill>
                        <a:schemeClr val="tx1">
                          <a:lumMod val="65000"/>
                          <a:lumOff val="35000"/>
                        </a:schemeClr>
                      </a:solidFill>
                    </a:ln>
                  </pic:spPr>
                </pic:pic>
              </a:graphicData>
            </a:graphic>
          </wp:inline>
        </w:drawing>
      </w:r>
    </w:p>
    <w:p w14:paraId="75A0AA2C" w14:textId="37C95FBC" w:rsidR="00536497" w:rsidRDefault="00657A94" w:rsidP="00DB00D5">
      <w:pPr>
        <w:pStyle w:val="ListParagraph"/>
      </w:pPr>
      <w:r>
        <w:t xml:space="preserve">At </w:t>
      </w:r>
      <w:r>
        <w:rPr>
          <w:b/>
        </w:rPr>
        <w:t>Step 3 Configure advanced</w:t>
      </w:r>
      <w:r w:rsidR="00536497">
        <w:t xml:space="preserve">, fill out </w:t>
      </w:r>
      <w:r>
        <w:t xml:space="preserve">the </w:t>
      </w:r>
      <w:r w:rsidR="00536497" w:rsidRPr="00657A94">
        <w:rPr>
          <w:b/>
        </w:rPr>
        <w:t>Network &amp; Security</w:t>
      </w:r>
      <w:r w:rsidR="00536497" w:rsidRPr="00536497">
        <w:t xml:space="preserve"> </w:t>
      </w:r>
      <w:r>
        <w:t xml:space="preserve">section </w:t>
      </w:r>
      <w:r w:rsidR="00536497">
        <w:t>with the following information:</w:t>
      </w:r>
    </w:p>
    <w:p w14:paraId="18F677C5" w14:textId="45C48D50" w:rsidR="00657A94" w:rsidRPr="00A340A3" w:rsidRDefault="00657A94" w:rsidP="00DB00D5">
      <w:pPr>
        <w:pStyle w:val="ListParagraph"/>
        <w:numPr>
          <w:ilvl w:val="0"/>
          <w:numId w:val="15"/>
        </w:numPr>
      </w:pPr>
      <w:r>
        <w:t>Virtual Private Cloud (VPC):</w:t>
      </w:r>
      <w:r>
        <w:tab/>
        <w:t>S</w:t>
      </w:r>
      <w:r w:rsidRPr="00657A94">
        <w:rPr>
          <w:i/>
        </w:rPr>
        <w:t>elect the one named</w:t>
      </w:r>
      <w:r>
        <w:t xml:space="preserve"> </w:t>
      </w:r>
      <w:r>
        <w:rPr>
          <w:b/>
        </w:rPr>
        <w:t>Default VPC</w:t>
      </w:r>
    </w:p>
    <w:p w14:paraId="425D8C3F" w14:textId="21F5F99C" w:rsidR="00657A94" w:rsidRPr="006511B1" w:rsidRDefault="00657A94" w:rsidP="00DB00D5">
      <w:pPr>
        <w:pStyle w:val="ListParagraph"/>
        <w:numPr>
          <w:ilvl w:val="0"/>
          <w:numId w:val="15"/>
        </w:numPr>
      </w:pPr>
      <w:r>
        <w:t xml:space="preserve">Subnet group: </w:t>
      </w:r>
      <w:r>
        <w:tab/>
      </w:r>
      <w:r>
        <w:tab/>
      </w:r>
      <w:r>
        <w:rPr>
          <w:rFonts w:ascii="Monaco" w:hAnsi="Monaco"/>
        </w:rPr>
        <w:t>default</w:t>
      </w:r>
    </w:p>
    <w:p w14:paraId="19DA11E6" w14:textId="636E2488" w:rsidR="00657A94" w:rsidRPr="006511B1" w:rsidRDefault="00657A94" w:rsidP="00DB00D5">
      <w:pPr>
        <w:pStyle w:val="ListParagraph"/>
        <w:numPr>
          <w:ilvl w:val="0"/>
          <w:numId w:val="15"/>
        </w:numPr>
      </w:pPr>
      <w:r>
        <w:t>Public accessibility:</w:t>
      </w:r>
      <w:r>
        <w:tab/>
      </w:r>
      <w:r>
        <w:tab/>
      </w:r>
      <w:r w:rsidRPr="00F11C0A">
        <w:rPr>
          <w:rFonts w:ascii="Monaco" w:hAnsi="Monaco"/>
          <w:b/>
          <w:color w:val="FF0000"/>
        </w:rPr>
        <w:t>No</w:t>
      </w:r>
    </w:p>
    <w:p w14:paraId="5DED6331" w14:textId="2CF75B33" w:rsidR="00657A94" w:rsidRPr="006511B1" w:rsidRDefault="00657A94" w:rsidP="00DB00D5">
      <w:pPr>
        <w:pStyle w:val="ListParagraph"/>
        <w:numPr>
          <w:ilvl w:val="0"/>
          <w:numId w:val="15"/>
        </w:numPr>
      </w:pPr>
      <w:r>
        <w:t>Availability zone:</w:t>
      </w:r>
      <w:r>
        <w:rPr>
          <w:noProof/>
        </w:rPr>
        <w:t xml:space="preserve"> </w:t>
      </w:r>
      <w:r>
        <w:rPr>
          <w:noProof/>
        </w:rPr>
        <w:tab/>
      </w:r>
      <w:r>
        <w:rPr>
          <w:noProof/>
        </w:rPr>
        <w:tab/>
      </w:r>
      <w:r>
        <w:rPr>
          <w:rFonts w:ascii="Monaco" w:hAnsi="Monaco"/>
          <w:noProof/>
        </w:rPr>
        <w:t>No preference</w:t>
      </w:r>
    </w:p>
    <w:p w14:paraId="436A7AF9" w14:textId="5ED77B1C" w:rsidR="00657A94" w:rsidRDefault="00657A94" w:rsidP="00DB00D5">
      <w:pPr>
        <w:pStyle w:val="ListParagraph"/>
        <w:numPr>
          <w:ilvl w:val="0"/>
          <w:numId w:val="15"/>
        </w:numPr>
      </w:pPr>
      <w:r>
        <w:rPr>
          <w:noProof/>
        </w:rPr>
        <w:lastRenderedPageBreak/>
        <w:t>VPC security groups:</w:t>
      </w:r>
      <w:r>
        <w:rPr>
          <w:noProof/>
        </w:rPr>
        <w:tab/>
      </w:r>
      <w:r>
        <w:rPr>
          <w:b/>
          <w:noProof/>
        </w:rPr>
        <w:tab/>
      </w:r>
      <w:r>
        <w:rPr>
          <w:noProof/>
        </w:rPr>
        <w:t xml:space="preserve">Select </w:t>
      </w:r>
      <w:r w:rsidRPr="00F11C0A">
        <w:rPr>
          <w:b/>
          <w:noProof/>
          <w:color w:val="FF0000"/>
        </w:rPr>
        <w:t>Choose existing security group</w:t>
      </w:r>
      <w:r>
        <w:rPr>
          <w:noProof/>
        </w:rPr>
        <w:t xml:space="preserve">, then pick theone you have created previously for the database. Remove the one named </w:t>
      </w:r>
      <w:r>
        <w:rPr>
          <w:b/>
          <w:noProof/>
        </w:rPr>
        <w:t>default</w:t>
      </w:r>
      <w:r>
        <w:rPr>
          <w:noProof/>
        </w:rPr>
        <w:t xml:space="preserve"> by clicking on the </w:t>
      </w:r>
      <w:r w:rsidRPr="00657A94">
        <w:rPr>
          <w:b/>
          <w:noProof/>
        </w:rPr>
        <w:sym w:font="Symbol" w:char="F0B4"/>
      </w:r>
      <w:r>
        <w:rPr>
          <w:noProof/>
        </w:rPr>
        <w:t xml:space="preserve"> </w:t>
      </w:r>
      <w:r w:rsidRPr="00657A94">
        <w:rPr>
          <w:noProof/>
        </w:rPr>
        <w:t>symbol</w:t>
      </w:r>
      <w:r>
        <w:rPr>
          <w:noProof/>
        </w:rPr>
        <w:t>.</w:t>
      </w:r>
      <w:r>
        <w:rPr>
          <w:noProof/>
        </w:rPr>
        <w:br/>
      </w:r>
    </w:p>
    <w:p w14:paraId="5F9204C7" w14:textId="6D3B6F33" w:rsidR="00657A94" w:rsidRDefault="00657A94" w:rsidP="00DB00D5">
      <w:pPr>
        <w:pStyle w:val="ListParagraph"/>
        <w:rPr>
          <w:noProof/>
        </w:rPr>
      </w:pPr>
      <w:r>
        <w:rPr>
          <w:noProof/>
        </w:rPr>
        <w:t xml:space="preserve">In the </w:t>
      </w:r>
      <w:r>
        <w:rPr>
          <w:b/>
          <w:noProof/>
        </w:rPr>
        <w:t>Database options</w:t>
      </w:r>
      <w:r>
        <w:rPr>
          <w:noProof/>
        </w:rPr>
        <w:t xml:space="preserve"> section, provide a memorable database name, such as </w:t>
      </w:r>
      <w:r w:rsidRPr="00657A94">
        <w:rPr>
          <w:rFonts w:ascii="Monaco" w:hAnsi="Monaco"/>
          <w:noProof/>
        </w:rPr>
        <w:t>“dbweek”</w:t>
      </w:r>
      <w:r>
        <w:rPr>
          <w:noProof/>
        </w:rPr>
        <w:t xml:space="preserve"> (you will need it later).</w:t>
      </w:r>
    </w:p>
    <w:p w14:paraId="1C25F8A2" w14:textId="2D016342" w:rsidR="00870287" w:rsidRDefault="00C77736" w:rsidP="00C77736">
      <w:pPr>
        <w:jc w:val="center"/>
        <w:rPr>
          <w:noProof/>
        </w:rPr>
      </w:pPr>
      <w:r>
        <w:rPr>
          <w:noProof/>
        </w:rPr>
        <w:lastRenderedPageBreak/>
        <w:drawing>
          <wp:inline distT="0" distB="0" distL="0" distR="0" wp14:anchorId="2949A7EE" wp14:editId="4E8252B5">
            <wp:extent cx="3638088" cy="8431619"/>
            <wp:effectExtent l="25400" t="25400" r="1968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ds_hol_rds_step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0614" cy="8437474"/>
                    </a:xfrm>
                    <a:prstGeom prst="rect">
                      <a:avLst/>
                    </a:prstGeom>
                    <a:ln w="28575">
                      <a:solidFill>
                        <a:schemeClr val="tx1">
                          <a:lumMod val="65000"/>
                          <a:lumOff val="35000"/>
                        </a:schemeClr>
                      </a:solidFill>
                    </a:ln>
                  </pic:spPr>
                </pic:pic>
              </a:graphicData>
            </a:graphic>
          </wp:inline>
        </w:drawing>
      </w:r>
    </w:p>
    <w:p w14:paraId="63D97C9B" w14:textId="57F0764F" w:rsidR="00657A94" w:rsidRDefault="00657A94" w:rsidP="00DB00D5">
      <w:pPr>
        <w:pStyle w:val="ListParagraph"/>
        <w:rPr>
          <w:noProof/>
        </w:rPr>
      </w:pPr>
      <w:r>
        <w:rPr>
          <w:noProof/>
        </w:rPr>
        <w:t xml:space="preserve">Use the default settings for the </w:t>
      </w:r>
      <w:r w:rsidRPr="00C77736">
        <w:rPr>
          <w:noProof/>
        </w:rPr>
        <w:t>Encryption, Backup, Monitoring, Log exports</w:t>
      </w:r>
      <w:r w:rsidRPr="00657A94">
        <w:rPr>
          <w:noProof/>
        </w:rPr>
        <w:t xml:space="preserve"> and</w:t>
      </w:r>
      <w:r>
        <w:rPr>
          <w:noProof/>
        </w:rPr>
        <w:t xml:space="preserve"> </w:t>
      </w:r>
      <w:r w:rsidRPr="00C77736">
        <w:rPr>
          <w:noProof/>
        </w:rPr>
        <w:t>Maintenance</w:t>
      </w:r>
      <w:r>
        <w:rPr>
          <w:noProof/>
        </w:rPr>
        <w:t xml:space="preserve"> sections.</w:t>
      </w:r>
      <w:r w:rsidR="00C77736">
        <w:rPr>
          <w:noProof/>
        </w:rPr>
        <w:br/>
      </w:r>
      <w:r w:rsidR="0066396E">
        <w:rPr>
          <w:noProof/>
        </w:rPr>
        <w:lastRenderedPageBreak/>
        <w:br/>
      </w:r>
    </w:p>
    <w:p w14:paraId="0B9F2A76" w14:textId="3EF78FD0" w:rsidR="0066396E" w:rsidRDefault="0066396E" w:rsidP="00DB00D5">
      <w:pPr>
        <w:pStyle w:val="ListParagraph"/>
        <w:rPr>
          <w:noProof/>
        </w:rPr>
      </w:pPr>
      <w:r>
        <w:rPr>
          <w:noProof/>
        </w:rPr>
        <w:t xml:space="preserve">Under </w:t>
      </w:r>
      <w:r>
        <w:rPr>
          <w:b/>
          <w:noProof/>
        </w:rPr>
        <w:t>Deletion protection</w:t>
      </w:r>
      <w:r>
        <w:rPr>
          <w:noProof/>
        </w:rPr>
        <w:t xml:space="preserve">, uncheck the box labeled </w:t>
      </w:r>
      <w:r>
        <w:rPr>
          <w:b/>
          <w:noProof/>
        </w:rPr>
        <w:t>Enable deletion protection</w:t>
      </w:r>
      <w:r>
        <w:rPr>
          <w:noProof/>
        </w:rPr>
        <w:t>. This is usually not recommended in a production deployment, but will simplify your lab deployment.</w:t>
      </w:r>
      <w:r w:rsidR="00C77736">
        <w:rPr>
          <w:noProof/>
        </w:rPr>
        <w:br/>
      </w:r>
    </w:p>
    <w:p w14:paraId="687C87E1" w14:textId="77777777" w:rsidR="00C77736" w:rsidRDefault="00536497" w:rsidP="00DB00D5">
      <w:pPr>
        <w:pStyle w:val="ListParagraph"/>
      </w:pPr>
      <w:r>
        <w:rPr>
          <w:noProof/>
        </w:rPr>
        <w:t xml:space="preserve">Review your settings and click </w:t>
      </w:r>
      <w:r>
        <w:rPr>
          <w:b/>
          <w:noProof/>
        </w:rPr>
        <w:t>Create database</w:t>
      </w:r>
      <w:r w:rsidR="00C77736">
        <w:rPr>
          <w:b/>
          <w:noProof/>
        </w:rPr>
        <w:t xml:space="preserve"> </w:t>
      </w:r>
      <w:r w:rsidR="00C77736">
        <w:t>in the bottom right area of the screen</w:t>
      </w:r>
      <w:r>
        <w:rPr>
          <w:noProof/>
        </w:rPr>
        <w:t>.</w:t>
      </w:r>
      <w:r w:rsidR="00C77736">
        <w:rPr>
          <w:noProof/>
        </w:rPr>
        <w:br/>
      </w:r>
    </w:p>
    <w:p w14:paraId="6A262970" w14:textId="26D089EF" w:rsidR="00C77736" w:rsidRPr="00C77736" w:rsidRDefault="00C77736" w:rsidP="00DB00D5">
      <w:pPr>
        <w:pStyle w:val="ListParagraph"/>
      </w:pPr>
      <w:r>
        <w:rPr>
          <w:noProof/>
        </w:rPr>
        <w:t xml:space="preserve">On the confirmation screen, click </w:t>
      </w:r>
      <w:r>
        <w:rPr>
          <w:b/>
          <w:noProof/>
        </w:rPr>
        <w:t>View DB instance details</w:t>
      </w:r>
      <w:r>
        <w:rPr>
          <w:noProof/>
        </w:rPr>
        <w:t xml:space="preserve"> to monitor the provisioning process.</w:t>
      </w:r>
      <w:r>
        <w:rPr>
          <w:noProof/>
        </w:rPr>
        <w:br/>
      </w:r>
    </w:p>
    <w:p w14:paraId="0E7101DA" w14:textId="2F1E96CA" w:rsidR="00536497" w:rsidRDefault="00536497" w:rsidP="00536497">
      <w:r>
        <w:rPr>
          <w:rFonts w:eastAsia="MS Mincho"/>
          <w:noProof/>
        </w:rPr>
        <w:drawing>
          <wp:inline distT="0" distB="0" distL="0" distR="0" wp14:anchorId="435BFBF8" wp14:editId="23866189">
            <wp:extent cx="5943600" cy="636270"/>
            <wp:effectExtent l="0" t="0" r="0" b="1143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438B88FE" w14:textId="023A3EF8" w:rsidR="00BB1109" w:rsidRDefault="00BB1109" w:rsidP="00536497"/>
    <w:p w14:paraId="66F5CE09" w14:textId="610C0AA3" w:rsidR="00BB1109" w:rsidRDefault="00BB1109" w:rsidP="00BB1109">
      <w:pPr>
        <w:pStyle w:val="Heading1"/>
      </w:pPr>
      <w:bookmarkStart w:id="7" w:name="_Toc6955743"/>
      <w:r>
        <w:t>Connect the RDS DB Instance to the Web Server</w:t>
      </w:r>
      <w:bookmarkEnd w:id="7"/>
    </w:p>
    <w:p w14:paraId="6359B59A" w14:textId="75012565" w:rsidR="00BB1109" w:rsidRPr="00C77736" w:rsidRDefault="00BB1109" w:rsidP="00BB1109">
      <w:pPr>
        <w:rPr>
          <w:rFonts w:ascii="Amazon Ember" w:hAnsi="Amazon Ember" w:cs="Amazon Ember"/>
          <w:sz w:val="22"/>
        </w:rPr>
      </w:pPr>
      <w:r w:rsidRPr="00C77736">
        <w:rPr>
          <w:rFonts w:ascii="Amazon Ember" w:hAnsi="Amazon Ember" w:cs="Amazon Ember"/>
          <w:sz w:val="22"/>
        </w:rPr>
        <w:t>The web server previously created contains</w:t>
      </w:r>
      <w:r w:rsidR="00C77736" w:rsidRPr="00C77736">
        <w:rPr>
          <w:rFonts w:ascii="Amazon Ember" w:hAnsi="Amazon Ember" w:cs="Amazon Ember"/>
          <w:sz w:val="22"/>
        </w:rPr>
        <w:t xml:space="preserve"> a script to deploy</w:t>
      </w:r>
      <w:r w:rsidRPr="00C77736">
        <w:rPr>
          <w:rFonts w:ascii="Amazon Ember" w:hAnsi="Amazon Ember" w:cs="Amazon Ember"/>
          <w:sz w:val="22"/>
        </w:rPr>
        <w:t xml:space="preserve"> an example database table and sample </w:t>
      </w:r>
      <w:r w:rsidR="00C77736" w:rsidRPr="00C77736">
        <w:rPr>
          <w:rFonts w:ascii="Amazon Ember" w:hAnsi="Amazon Ember" w:cs="Amazon Ember"/>
          <w:sz w:val="22"/>
        </w:rPr>
        <w:t>data</w:t>
      </w:r>
      <w:r w:rsidRPr="00C77736">
        <w:rPr>
          <w:rFonts w:ascii="Amazon Ember" w:hAnsi="Amazon Ember" w:cs="Amazon Ember"/>
          <w:sz w:val="22"/>
        </w:rPr>
        <w:t xml:space="preserve"> for creating a simple address book. </w:t>
      </w:r>
      <w:r w:rsidRPr="00C77736">
        <w:rPr>
          <w:rFonts w:ascii="Amazon Ember" w:hAnsi="Amazon Ember" w:cs="Amazon Ember"/>
          <w:noProof/>
          <w:sz w:val="22"/>
        </w:rPr>
        <w:t>Next, you will connect the web server to the RDS DB instance</w:t>
      </w:r>
      <w:r w:rsidR="00C77736" w:rsidRPr="00C77736">
        <w:rPr>
          <w:rFonts w:ascii="Amazon Ember" w:hAnsi="Amazon Ember" w:cs="Amazon Ember"/>
          <w:noProof/>
          <w:sz w:val="22"/>
        </w:rPr>
        <w:t xml:space="preserve"> and deploy that example.</w:t>
      </w:r>
    </w:p>
    <w:p w14:paraId="2AF5050C" w14:textId="2A62863F" w:rsidR="00BB1109" w:rsidRDefault="009B3573" w:rsidP="00DB00D5">
      <w:pPr>
        <w:pStyle w:val="ListParagraph"/>
      </w:pPr>
      <w:r>
        <w:t xml:space="preserve">While still on the DB instance detail page of the database we recently created, refresh the browser window to ensure the DB instance status is listed as </w:t>
      </w:r>
      <w:r w:rsidRPr="00DC0BBE">
        <w:rPr>
          <w:b/>
        </w:rPr>
        <w:t>Available.</w:t>
      </w:r>
      <w:r w:rsidRPr="00DC0BBE">
        <w:rPr>
          <w:b/>
        </w:rPr>
        <w:br/>
      </w:r>
    </w:p>
    <w:p w14:paraId="14CF769A" w14:textId="7EEF3488" w:rsidR="00BB1109" w:rsidRDefault="004A395C" w:rsidP="00DB00D5">
      <w:pPr>
        <w:pStyle w:val="ListParagraph"/>
      </w:pPr>
      <w:r>
        <w:t xml:space="preserve">Click on the </w:t>
      </w:r>
      <w:r>
        <w:rPr>
          <w:b/>
        </w:rPr>
        <w:t>Connectivity &amp;</w:t>
      </w:r>
      <w:r w:rsidRPr="004A395C">
        <w:rPr>
          <w:b/>
        </w:rPr>
        <w:t xml:space="preserve"> security</w:t>
      </w:r>
      <w:r>
        <w:t xml:space="preserve"> tab if it is not already selected, and check the value </w:t>
      </w:r>
      <w:r w:rsidR="00BB1109">
        <w:t xml:space="preserve">under </w:t>
      </w:r>
      <w:r w:rsidR="00BB1109" w:rsidRPr="004A395C">
        <w:rPr>
          <w:b/>
        </w:rPr>
        <w:t>Endpoint</w:t>
      </w:r>
      <w:r w:rsidR="00BB1109">
        <w:t xml:space="preserve">. </w:t>
      </w:r>
      <w:r>
        <w:t>This is the DNS name of your database, and you will need it to connect to the database from clients. Copy that value, as you will need it shortly</w:t>
      </w:r>
      <w:r w:rsidR="00BB1109">
        <w:t>.</w:t>
      </w:r>
    </w:p>
    <w:p w14:paraId="39BF2F6E" w14:textId="1F9D32A6" w:rsidR="004A395C" w:rsidRDefault="004A395C" w:rsidP="004A395C">
      <w:pPr>
        <w:jc w:val="center"/>
      </w:pPr>
      <w:r>
        <w:rPr>
          <w:noProof/>
        </w:rPr>
        <w:drawing>
          <wp:inline distT="0" distB="0" distL="0" distR="0" wp14:anchorId="6CACDA8D" wp14:editId="49BD191A">
            <wp:extent cx="4828032" cy="2618795"/>
            <wp:effectExtent l="25400" t="25400" r="2349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ds_hol_rds_endpoin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605B23B" w14:textId="136F31F7" w:rsidR="00BB1109" w:rsidRDefault="00BB1109" w:rsidP="00BB1109">
      <w:r>
        <w:br/>
      </w:r>
    </w:p>
    <w:p w14:paraId="489D4088" w14:textId="77777777" w:rsidR="004A395C" w:rsidRPr="004A395C" w:rsidRDefault="00BB1109" w:rsidP="00DB00D5">
      <w:pPr>
        <w:pStyle w:val="ListParagraph"/>
      </w:pPr>
      <w:r>
        <w:t xml:space="preserve">Navigate to the browser tab </w:t>
      </w:r>
      <w:r w:rsidR="004A395C">
        <w:t>or window where you have the web server interface previously created open.</w:t>
      </w:r>
      <w:r>
        <w:t xml:space="preserve"> </w:t>
      </w:r>
      <w:r w:rsidR="004A395C">
        <w:t>C</w:t>
      </w:r>
      <w:r>
        <w:t>lick on</w:t>
      </w:r>
      <w:r w:rsidR="004A395C">
        <w:t xml:space="preserve"> the </w:t>
      </w:r>
      <w:r w:rsidRPr="00BB1109">
        <w:rPr>
          <w:b/>
        </w:rPr>
        <w:t>RDS</w:t>
      </w:r>
      <w:r w:rsidR="004A395C" w:rsidRPr="004A395C">
        <w:t xml:space="preserve"> link</w:t>
      </w:r>
      <w:r w:rsidRPr="00BB1109">
        <w:rPr>
          <w:b/>
        </w:rPr>
        <w:t>.</w:t>
      </w:r>
    </w:p>
    <w:p w14:paraId="5C00E60C" w14:textId="0029F31D" w:rsidR="00BB1109" w:rsidRDefault="00BB1109" w:rsidP="00DB00D5">
      <w:pPr>
        <w:pStyle w:val="ListParagraph"/>
      </w:pPr>
      <w:r>
        <w:t>You should see a prompt to enter the DB endpoint</w:t>
      </w:r>
      <w:r w:rsidR="004A395C">
        <w:t xml:space="preserve"> previously copied</w:t>
      </w:r>
      <w:r>
        <w:t xml:space="preserve"> (do NOT include :3306 at the end of the DB endpoint),</w:t>
      </w:r>
      <w:r w:rsidR="004A395C">
        <w:t xml:space="preserve"> as well as the</w:t>
      </w:r>
      <w:r>
        <w:t xml:space="preserve"> </w:t>
      </w:r>
      <w:r w:rsidR="004A395C">
        <w:t xml:space="preserve">database </w:t>
      </w:r>
      <w:r w:rsidR="004A395C" w:rsidRPr="004A395C">
        <w:rPr>
          <w:rFonts w:ascii="Monaco" w:hAnsi="Monaco"/>
        </w:rPr>
        <w:t>“</w:t>
      </w:r>
      <w:proofErr w:type="spellStart"/>
      <w:r w:rsidR="004A395C" w:rsidRPr="004A395C">
        <w:rPr>
          <w:rFonts w:ascii="Monaco" w:hAnsi="Monaco"/>
        </w:rPr>
        <w:t>dbweek</w:t>
      </w:r>
      <w:proofErr w:type="spellEnd"/>
      <w:r w:rsidR="004A395C" w:rsidRPr="004A395C">
        <w:rPr>
          <w:rFonts w:ascii="Monaco" w:hAnsi="Monaco"/>
        </w:rPr>
        <w:t>”</w:t>
      </w:r>
      <w:r w:rsidR="004A395C" w:rsidRPr="0055359D">
        <w:rPr>
          <w:rFonts w:cs="Amazon Ember"/>
        </w:rPr>
        <w:t>,</w:t>
      </w:r>
      <w:r w:rsidR="0055359D">
        <w:rPr>
          <w:rFonts w:cs="Amazon Ember"/>
        </w:rPr>
        <w:t xml:space="preserve"> </w:t>
      </w:r>
      <w:r>
        <w:t xml:space="preserve">username </w:t>
      </w:r>
      <w:r w:rsidR="004A395C" w:rsidRPr="004A395C">
        <w:rPr>
          <w:rFonts w:ascii="Monaco" w:hAnsi="Monaco"/>
        </w:rPr>
        <w:t>“</w:t>
      </w:r>
      <w:proofErr w:type="spellStart"/>
      <w:r w:rsidRPr="004A395C">
        <w:rPr>
          <w:rFonts w:ascii="Monaco" w:hAnsi="Monaco"/>
        </w:rPr>
        <w:t>awsuser</w:t>
      </w:r>
      <w:proofErr w:type="spellEnd"/>
      <w:r w:rsidR="004A395C" w:rsidRPr="004A395C">
        <w:rPr>
          <w:rFonts w:ascii="Monaco" w:hAnsi="Monaco"/>
        </w:rPr>
        <w:t>”</w:t>
      </w:r>
      <w:r w:rsidR="004A395C">
        <w:t xml:space="preserve"> and </w:t>
      </w:r>
      <w:r>
        <w:t xml:space="preserve">password </w:t>
      </w:r>
      <w:r w:rsidR="004A395C" w:rsidRPr="004A395C">
        <w:rPr>
          <w:rFonts w:ascii="Monaco" w:hAnsi="Monaco"/>
        </w:rPr>
        <w:lastRenderedPageBreak/>
        <w:t>“DBweek19”</w:t>
      </w:r>
      <w:r w:rsidR="004A395C">
        <w:t>, or the custom values you specified when creating the database.</w:t>
      </w:r>
      <w:r>
        <w:t xml:space="preserve"> Click the </w:t>
      </w:r>
      <w:r w:rsidRPr="00BB1109">
        <w:rPr>
          <w:b/>
        </w:rPr>
        <w:t>Submit</w:t>
      </w:r>
      <w:r>
        <w:t xml:space="preserve"> button.</w:t>
      </w:r>
    </w:p>
    <w:p w14:paraId="64603D94" w14:textId="55C7D8EE" w:rsidR="0055359D" w:rsidRDefault="0055359D" w:rsidP="0055359D">
      <w:pPr>
        <w:jc w:val="center"/>
      </w:pPr>
      <w:r>
        <w:rPr>
          <w:noProof/>
        </w:rPr>
        <w:drawing>
          <wp:inline distT="0" distB="0" distL="0" distR="0" wp14:anchorId="6EDA183F" wp14:editId="426831B5">
            <wp:extent cx="4089400" cy="1511300"/>
            <wp:effectExtent l="25400" t="25400" r="2540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ds_hol_web_rds_config.png"/>
                    <pic:cNvPicPr/>
                  </pic:nvPicPr>
                  <pic:blipFill>
                    <a:blip r:embed="rId56">
                      <a:extLst>
                        <a:ext uri="{28A0092B-C50C-407E-A947-70E740481C1C}">
                          <a14:useLocalDpi xmlns:a14="http://schemas.microsoft.com/office/drawing/2010/main" val="0"/>
                        </a:ext>
                      </a:extLst>
                    </a:blip>
                    <a:stretch>
                      <a:fillRect/>
                    </a:stretch>
                  </pic:blipFill>
                  <pic:spPr>
                    <a:xfrm>
                      <a:off x="0" y="0"/>
                      <a:ext cx="4089400" cy="1511300"/>
                    </a:xfrm>
                    <a:prstGeom prst="rect">
                      <a:avLst/>
                    </a:prstGeom>
                    <a:ln w="28575">
                      <a:solidFill>
                        <a:schemeClr val="tx1">
                          <a:lumMod val="65000"/>
                          <a:lumOff val="35000"/>
                        </a:schemeClr>
                      </a:solidFill>
                    </a:ln>
                  </pic:spPr>
                </pic:pic>
              </a:graphicData>
            </a:graphic>
          </wp:inline>
        </w:drawing>
      </w:r>
    </w:p>
    <w:p w14:paraId="3255CD70" w14:textId="77777777" w:rsidR="00607AB6" w:rsidRDefault="00BB1109" w:rsidP="00DB00D5">
      <w:pPr>
        <w:pStyle w:val="ListParagraph"/>
      </w:pPr>
      <w:r>
        <w:rPr>
          <w:noProof/>
        </w:rPr>
        <w:t>When complete, you will be redirected to a simple page displaying all of the information from the database you just created.</w:t>
      </w:r>
    </w:p>
    <w:p w14:paraId="292F782B" w14:textId="1F2EBF03" w:rsidR="00607AB6" w:rsidRDefault="00607AB6" w:rsidP="00607AB6">
      <w:pPr>
        <w:jc w:val="center"/>
      </w:pPr>
      <w:r>
        <w:rPr>
          <w:noProof/>
        </w:rPr>
        <w:drawing>
          <wp:inline distT="0" distB="0" distL="0" distR="0" wp14:anchorId="5F628777" wp14:editId="1A484E9F">
            <wp:extent cx="4038600" cy="1600200"/>
            <wp:effectExtent l="25400" t="25400" r="2540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ds_hol_web_rds_result.png"/>
                    <pic:cNvPicPr/>
                  </pic:nvPicPr>
                  <pic:blipFill>
                    <a:blip r:embed="rId57">
                      <a:extLst>
                        <a:ext uri="{28A0092B-C50C-407E-A947-70E740481C1C}">
                          <a14:useLocalDpi xmlns:a14="http://schemas.microsoft.com/office/drawing/2010/main" val="0"/>
                        </a:ext>
                      </a:extLst>
                    </a:blip>
                    <a:stretch>
                      <a:fillRect/>
                    </a:stretch>
                  </pic:blipFill>
                  <pic:spPr>
                    <a:xfrm>
                      <a:off x="0" y="0"/>
                      <a:ext cx="4038600" cy="1600200"/>
                    </a:xfrm>
                    <a:prstGeom prst="rect">
                      <a:avLst/>
                    </a:prstGeom>
                    <a:ln w="28575">
                      <a:solidFill>
                        <a:schemeClr val="tx1">
                          <a:lumMod val="65000"/>
                          <a:lumOff val="35000"/>
                        </a:schemeClr>
                      </a:solidFill>
                    </a:ln>
                  </pic:spPr>
                </pic:pic>
              </a:graphicData>
            </a:graphic>
          </wp:inline>
        </w:drawing>
      </w:r>
    </w:p>
    <w:p w14:paraId="5524B52F" w14:textId="77777777" w:rsidR="002A4910" w:rsidRDefault="00BB1109" w:rsidP="002A4910">
      <w:pPr>
        <w:rPr>
          <w:rFonts w:ascii="Amazon Ember" w:hAnsi="Amazon Ember" w:cs="Amazon Ember"/>
          <w:sz w:val="22"/>
        </w:rPr>
      </w:pPr>
      <w:r w:rsidRPr="002A4910">
        <w:rPr>
          <w:rFonts w:ascii="Amazon Ember" w:hAnsi="Amazon Ember" w:cs="Amazon Ember"/>
          <w:noProof/>
          <w:sz w:val="22"/>
        </w:rPr>
        <w:t>This is a very basic example of a simple address book interacting with a MySQL database managed by AWS.  RDS can support much more complicated relational database scenarios, but we hope this simple example will suffice to demonstrate the point.</w:t>
      </w:r>
    </w:p>
    <w:p w14:paraId="1052C125" w14:textId="7C47A336" w:rsidR="00BB1109" w:rsidRPr="002A4910" w:rsidRDefault="00BB1109" w:rsidP="002A4910">
      <w:pPr>
        <w:rPr>
          <w:rFonts w:ascii="Amazon Ember" w:hAnsi="Amazon Ember" w:cs="Amazon Ember"/>
          <w:sz w:val="22"/>
        </w:rPr>
      </w:pPr>
      <w:r w:rsidRPr="002A4910">
        <w:rPr>
          <w:rFonts w:ascii="Amazon Ember" w:hAnsi="Amazon Ember" w:cs="Amazon Ember"/>
          <w:noProof/>
          <w:sz w:val="22"/>
        </w:rPr>
        <w:t xml:space="preserve">Feel free to play around with the address book and add/edit/remove content from your RDS database by using the </w:t>
      </w:r>
      <w:r w:rsidRPr="002A4910">
        <w:rPr>
          <w:rFonts w:ascii="Amazon Ember" w:hAnsi="Amazon Ember" w:cs="Amazon Ember"/>
          <w:b/>
          <w:noProof/>
          <w:sz w:val="22"/>
        </w:rPr>
        <w:t>Add Contact</w:t>
      </w:r>
      <w:r w:rsidRPr="002A4910">
        <w:rPr>
          <w:rFonts w:ascii="Amazon Ember" w:hAnsi="Amazon Ember" w:cs="Amazon Ember"/>
          <w:noProof/>
          <w:sz w:val="22"/>
        </w:rPr>
        <w:t>,</w:t>
      </w:r>
      <w:r w:rsidRPr="002A4910">
        <w:rPr>
          <w:rFonts w:ascii="Amazon Ember" w:hAnsi="Amazon Ember" w:cs="Amazon Ember"/>
          <w:b/>
          <w:noProof/>
          <w:sz w:val="22"/>
        </w:rPr>
        <w:t xml:space="preserve"> Edit</w:t>
      </w:r>
      <w:r w:rsidRPr="002A4910">
        <w:rPr>
          <w:rFonts w:ascii="Amazon Ember" w:hAnsi="Amazon Ember" w:cs="Amazon Ember"/>
          <w:noProof/>
          <w:sz w:val="22"/>
        </w:rPr>
        <w:t>,</w:t>
      </w:r>
      <w:r w:rsidRPr="002A4910">
        <w:rPr>
          <w:rFonts w:ascii="Amazon Ember" w:hAnsi="Amazon Ember" w:cs="Amazon Ember"/>
          <w:b/>
          <w:noProof/>
          <w:sz w:val="22"/>
        </w:rPr>
        <w:t xml:space="preserve"> </w:t>
      </w:r>
      <w:r w:rsidRPr="002A4910">
        <w:rPr>
          <w:rFonts w:ascii="Amazon Ember" w:hAnsi="Amazon Ember" w:cs="Amazon Ember"/>
          <w:noProof/>
          <w:sz w:val="22"/>
        </w:rPr>
        <w:t>and</w:t>
      </w:r>
      <w:r w:rsidRPr="002A4910">
        <w:rPr>
          <w:rFonts w:ascii="Amazon Ember" w:hAnsi="Amazon Ember" w:cs="Amazon Ember"/>
          <w:b/>
          <w:noProof/>
          <w:sz w:val="22"/>
        </w:rPr>
        <w:t xml:space="preserve"> Remove </w:t>
      </w:r>
      <w:r w:rsidRPr="002A4910">
        <w:rPr>
          <w:rFonts w:ascii="Amazon Ember" w:hAnsi="Amazon Ember" w:cs="Amazon Ember"/>
          <w:noProof/>
          <w:sz w:val="22"/>
        </w:rPr>
        <w:t>links in the Address Book.</w:t>
      </w:r>
    </w:p>
    <w:p w14:paraId="7A299BA6" w14:textId="77777777" w:rsidR="00DC0BBE" w:rsidRDefault="00DC0BBE" w:rsidP="00CB665C">
      <w:pPr>
        <w:pStyle w:val="Heading1"/>
      </w:pPr>
    </w:p>
    <w:p w14:paraId="0F8E739C" w14:textId="5CAD29CE" w:rsidR="00BB1109" w:rsidRDefault="00CB665C" w:rsidP="00CB665C">
      <w:pPr>
        <w:pStyle w:val="Heading1"/>
      </w:pPr>
      <w:bookmarkStart w:id="8" w:name="_Toc6955744"/>
      <w:r>
        <w:t>Working with RDS DB Instances</w:t>
      </w:r>
      <w:bookmarkEnd w:id="8"/>
    </w:p>
    <w:p w14:paraId="322CD9AE" w14:textId="0FEF6A23" w:rsidR="00CB665C" w:rsidRDefault="00EC2317" w:rsidP="00CB665C">
      <w:pPr>
        <w:pStyle w:val="Heading2"/>
      </w:pPr>
      <w:bookmarkStart w:id="9" w:name="_Toc6955745"/>
      <w:r>
        <w:t>Backup and Restore using</w:t>
      </w:r>
      <w:r w:rsidR="00CB665C">
        <w:t xml:space="preserve"> RDS Snapshot</w:t>
      </w:r>
      <w:r>
        <w:t>s</w:t>
      </w:r>
      <w:bookmarkEnd w:id="9"/>
    </w:p>
    <w:p w14:paraId="76DAD549" w14:textId="77777777" w:rsidR="00EC2317" w:rsidRPr="00494C83" w:rsidRDefault="00EC2317" w:rsidP="00494C83">
      <w:pPr>
        <w:rPr>
          <w:rFonts w:ascii="Amazon Ember" w:eastAsia="Times New Roman" w:hAnsi="Amazon Ember" w:cs="Amazon Ember"/>
          <w:sz w:val="22"/>
        </w:rPr>
      </w:pPr>
      <w:r w:rsidRPr="00494C83">
        <w:rPr>
          <w:rFonts w:ascii="Amazon Ember" w:hAnsi="Amazon Ember" w:cs="Amazon Ember"/>
          <w:sz w:val="22"/>
        </w:rPr>
        <w:t xml:space="preserve">Now is a good time to take a snapshot of your RDS database. Taking a snapshot </w:t>
      </w:r>
      <w:r w:rsidRPr="00494C83">
        <w:rPr>
          <w:rFonts w:ascii="Amazon Ember" w:eastAsia="Times New Roman" w:hAnsi="Amazon Ember" w:cs="Amazon Ember"/>
          <w:sz w:val="22"/>
        </w:rPr>
        <w:t>enables you to back up your DB Instance in a known state as frequently as you wish, and then restore to that specific state at any time. </w:t>
      </w:r>
    </w:p>
    <w:p w14:paraId="2BA6F921" w14:textId="77777777" w:rsidR="00494C83" w:rsidRPr="00920CF3" w:rsidRDefault="00494C83" w:rsidP="00DB00D5">
      <w:pPr>
        <w:pStyle w:val="ListParagraph"/>
      </w:pPr>
      <w:r w:rsidRPr="00920CF3">
        <w:t xml:space="preserve">Sign into the AWS Management Console and open the Amazon </w:t>
      </w:r>
      <w:r>
        <w:t>RDS</w:t>
      </w:r>
      <w:r w:rsidRPr="00920CF3">
        <w:t xml:space="preserve"> console at </w:t>
      </w:r>
      <w:hyperlink r:id="rId58" w:history="1">
        <w:r w:rsidRPr="00DC0BBE">
          <w:rPr>
            <w:rStyle w:val="Hyperlink"/>
            <w:rFonts w:cs="Amazon Ember"/>
          </w:rPr>
          <w:t>https://console.aws.amazon.com/rds</w:t>
        </w:r>
      </w:hyperlink>
      <w:r>
        <w:t>, if the console is not already open, or showing a different service console.</w:t>
      </w:r>
      <w:r>
        <w:br/>
      </w:r>
    </w:p>
    <w:p w14:paraId="3FB03BBC" w14:textId="6E528E87" w:rsidR="00494C83" w:rsidRDefault="00494C8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543975A" w14:textId="10AFF4D7" w:rsidR="00494C83" w:rsidRDefault="00494C83" w:rsidP="00DB00D5">
      <w:pPr>
        <w:pStyle w:val="ListParagraph"/>
      </w:pPr>
      <w:r>
        <w:t>In the left</w:t>
      </w:r>
      <w:r w:rsidR="00330B8E">
        <w:t>-</w:t>
      </w:r>
      <w:r>
        <w:t xml:space="preserve">hand side navigation panel (the panel may be collapsed, click the three horizontal bars at the top of it to expand it), </w:t>
      </w:r>
      <w:r w:rsidR="00330B8E">
        <w:t xml:space="preserve">click on </w:t>
      </w:r>
      <w:r w:rsidR="00330B8E">
        <w:rPr>
          <w:b/>
        </w:rPr>
        <w:t xml:space="preserve">Databases, </w:t>
      </w:r>
      <w:r w:rsidR="00330B8E">
        <w:t xml:space="preserve">then select the radio box of the row corresponding to </w:t>
      </w:r>
      <w:r w:rsidR="00330B8E">
        <w:lastRenderedPageBreak/>
        <w:t>your DB instance.</w:t>
      </w:r>
      <w:r w:rsidR="00EF16F3">
        <w:br/>
      </w:r>
    </w:p>
    <w:p w14:paraId="7E8FC7C9" w14:textId="1881E37B" w:rsidR="00330B8E" w:rsidRDefault="00330B8E" w:rsidP="00DB00D5">
      <w:pPr>
        <w:pStyle w:val="ListParagraph"/>
      </w:pPr>
      <w:r>
        <w:t xml:space="preserve">From the </w:t>
      </w:r>
      <w:r>
        <w:rPr>
          <w:b/>
        </w:rPr>
        <w:t>Actions</w:t>
      </w:r>
      <w:r>
        <w:t xml:space="preserve"> menu button at the top of the DB instance listing, choose </w:t>
      </w:r>
      <w:r>
        <w:rPr>
          <w:b/>
        </w:rPr>
        <w:t>Take snapshot</w:t>
      </w:r>
      <w:r>
        <w:t>.</w:t>
      </w:r>
    </w:p>
    <w:p w14:paraId="4A00A18D" w14:textId="621CDAC6" w:rsidR="00330B8E" w:rsidRDefault="00330B8E" w:rsidP="00330B8E">
      <w:pPr>
        <w:jc w:val="center"/>
      </w:pPr>
      <w:r>
        <w:rPr>
          <w:noProof/>
        </w:rPr>
        <w:drawing>
          <wp:inline distT="0" distB="0" distL="0" distR="0" wp14:anchorId="0801CB41" wp14:editId="278F6B66">
            <wp:extent cx="4828032" cy="2618795"/>
            <wp:effectExtent l="25400" t="25400" r="2349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ds_hol_rds_db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79C0C3C" w14:textId="5D404FF4" w:rsidR="00330B8E" w:rsidRDefault="00AB6306" w:rsidP="00DB00D5">
      <w:pPr>
        <w:pStyle w:val="ListParagraph"/>
      </w:pPr>
      <w:r>
        <w:t xml:space="preserve">Give the snapshot a memorable name, such as </w:t>
      </w:r>
      <w:r w:rsidRPr="00AB6306">
        <w:rPr>
          <w:rFonts w:ascii="Monaco" w:hAnsi="Monaco"/>
        </w:rPr>
        <w:t>“</w:t>
      </w:r>
      <w:proofErr w:type="spellStart"/>
      <w:r w:rsidRPr="00AB6306">
        <w:rPr>
          <w:rFonts w:ascii="Monaco" w:hAnsi="Monaco"/>
        </w:rPr>
        <w:t>dbweek</w:t>
      </w:r>
      <w:proofErr w:type="spellEnd"/>
      <w:r w:rsidRPr="00AB6306">
        <w:rPr>
          <w:rFonts w:ascii="Monaco" w:hAnsi="Monaco"/>
        </w:rPr>
        <w:t>-snapshot”</w:t>
      </w:r>
      <w:r>
        <w:t xml:space="preserve"> and click </w:t>
      </w:r>
      <w:r w:rsidRPr="00AB6306">
        <w:rPr>
          <w:b/>
        </w:rPr>
        <w:t>Take Snapshot</w:t>
      </w:r>
      <w:r>
        <w:t>.</w:t>
      </w:r>
    </w:p>
    <w:p w14:paraId="5E4F34B3" w14:textId="78B61A47" w:rsidR="00330B8E" w:rsidRDefault="00AB6306" w:rsidP="00AB6306">
      <w:pPr>
        <w:jc w:val="center"/>
      </w:pPr>
      <w:r>
        <w:rPr>
          <w:noProof/>
        </w:rPr>
        <w:drawing>
          <wp:inline distT="0" distB="0" distL="0" distR="0" wp14:anchorId="7D1B11A5" wp14:editId="420A1B8A">
            <wp:extent cx="4828032" cy="2618795"/>
            <wp:effectExtent l="25400" t="25400" r="23495" b="2286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rds_hol_rds_take_sna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32BB2C62" w14:textId="19E5E916" w:rsidR="00330B8E" w:rsidRDefault="00AB6306" w:rsidP="00DB00D5">
      <w:pPr>
        <w:pStyle w:val="ListParagraph"/>
      </w:pPr>
      <w:r>
        <w:t xml:space="preserve">You can track the backup progress in the </w:t>
      </w:r>
      <w:r w:rsidRPr="00AB6306">
        <w:rPr>
          <w:b/>
        </w:rPr>
        <w:t>Snapshots</w:t>
      </w:r>
      <w:r>
        <w:t xml:space="preserve"> section of the RDS console. When the snapshot completes it will be listed as </w:t>
      </w:r>
      <w:r w:rsidRPr="00AB6306">
        <w:rPr>
          <w:b/>
        </w:rPr>
        <w:t>available</w:t>
      </w:r>
      <w:r>
        <w:t>. Notice the automated snapshot in the listing. It was enabled automatically when the default of 7 days backup retention was configured at DB instance launch time. You can leverage the automated backups to execute point in time restore operations, up to the last 5 minutes prior to the present time.</w:t>
      </w:r>
    </w:p>
    <w:p w14:paraId="4289C83C" w14:textId="359CA025" w:rsidR="00AB6306" w:rsidRDefault="00AB6306" w:rsidP="00AB6306">
      <w:pPr>
        <w:jc w:val="center"/>
      </w:pPr>
      <w:r>
        <w:rPr>
          <w:noProof/>
        </w:rPr>
        <w:lastRenderedPageBreak/>
        <w:drawing>
          <wp:inline distT="0" distB="0" distL="0" distR="0" wp14:anchorId="54B879F7" wp14:editId="3E2B03BB">
            <wp:extent cx="4828032" cy="2618795"/>
            <wp:effectExtent l="25400" t="25400" r="23495" b="2286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rds_hol_rds_snap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D346029" w14:textId="072644E1" w:rsidR="00AB6306" w:rsidRDefault="0084048E" w:rsidP="00DB00D5">
      <w:pPr>
        <w:pStyle w:val="ListParagraph"/>
      </w:pPr>
      <w:r>
        <w:t xml:space="preserve">Once available, you can use that snapshot to restore the database. RDS does not replace your existing DB instance with the restored one, instead it will create a new DB instance using the data set of the snapshot. To initiate a restore operation, select the desired snapshot, then from the </w:t>
      </w:r>
      <w:r>
        <w:rPr>
          <w:b/>
        </w:rPr>
        <w:t xml:space="preserve">Action </w:t>
      </w:r>
      <w:r>
        <w:t xml:space="preserve">menu button at the top of the snapshot listing. Choose </w:t>
      </w:r>
      <w:r>
        <w:rPr>
          <w:b/>
        </w:rPr>
        <w:t>Restore Snapshot</w:t>
      </w:r>
      <w:r>
        <w:t xml:space="preserve"> then follow the configuration screens. </w:t>
      </w:r>
      <w:r w:rsidRPr="009C0ECE">
        <w:t>Notice that you can easily launch new RDS instances from any previous snapshot!</w:t>
      </w:r>
    </w:p>
    <w:p w14:paraId="622D3039" w14:textId="4DAEEB55" w:rsidR="0084048E" w:rsidRDefault="0084048E" w:rsidP="0084048E">
      <w:pPr>
        <w:jc w:val="center"/>
      </w:pPr>
      <w:r>
        <w:rPr>
          <w:noProof/>
        </w:rPr>
        <w:drawing>
          <wp:inline distT="0" distB="0" distL="0" distR="0" wp14:anchorId="4A86FC03" wp14:editId="7D1A5B77">
            <wp:extent cx="4828032" cy="2618795"/>
            <wp:effectExtent l="25400" t="25400" r="23495" b="2286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rds_hol_rds_resto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04BCB57" w14:textId="64ABCAD9" w:rsidR="00494C83" w:rsidRDefault="0084048E" w:rsidP="00494C83">
      <w:pPr>
        <w:rPr>
          <w:rFonts w:ascii="Amazon Ember" w:hAnsi="Amazon Ember" w:cs="Amazon Ember"/>
          <w:sz w:val="22"/>
        </w:rPr>
      </w:pPr>
      <w:r>
        <w:rPr>
          <w:rFonts w:eastAsia="MS Mincho"/>
          <w:noProof/>
        </w:rPr>
        <w:drawing>
          <wp:inline distT="0" distB="0" distL="0" distR="0" wp14:anchorId="2D91CF6F" wp14:editId="51940E54">
            <wp:extent cx="5943600" cy="407035"/>
            <wp:effectExtent l="0" t="25400" r="0" b="37465"/>
            <wp:docPr id="2053" name="Diagram 2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29C30CCE" w14:textId="0C577ABC" w:rsidR="00EC2317" w:rsidRDefault="00EC2317" w:rsidP="0084048E"/>
    <w:p w14:paraId="3ACF0A09" w14:textId="77777777" w:rsidR="00EC2317" w:rsidRPr="002B4892" w:rsidRDefault="00EC2317" w:rsidP="00EC2317"/>
    <w:p w14:paraId="52E9BA55" w14:textId="415F188D" w:rsidR="00CB665C" w:rsidRDefault="00EC2317" w:rsidP="00EC2317">
      <w:pPr>
        <w:pStyle w:val="Heading2"/>
      </w:pPr>
      <w:bookmarkStart w:id="10" w:name="_Toc6955746"/>
      <w:r>
        <w:t>Scale up the Compute Capacity for an RDS DB Instance</w:t>
      </w:r>
      <w:bookmarkEnd w:id="10"/>
    </w:p>
    <w:p w14:paraId="725BBADC" w14:textId="488D7D34" w:rsidR="005A16E4" w:rsidRPr="00B933E1" w:rsidRDefault="005A16E4" w:rsidP="005A16E4">
      <w:pPr>
        <w:rPr>
          <w:rFonts w:ascii="Amazon Ember" w:hAnsi="Amazon Ember" w:cs="Amazon Ember"/>
          <w:sz w:val="22"/>
        </w:rPr>
      </w:pPr>
      <w:r w:rsidRPr="00B933E1">
        <w:rPr>
          <w:rFonts w:ascii="Amazon Ember" w:hAnsi="Amazon Ember" w:cs="Amazon Ember"/>
          <w:sz w:val="22"/>
        </w:rPr>
        <w:t xml:space="preserve">Scaling up and down with RDS is simple via the AWS </w:t>
      </w:r>
      <w:r w:rsidR="00D17684" w:rsidRPr="00B933E1">
        <w:rPr>
          <w:rFonts w:ascii="Amazon Ember" w:hAnsi="Amazon Ember" w:cs="Amazon Ember"/>
          <w:sz w:val="22"/>
        </w:rPr>
        <w:t xml:space="preserve">Management </w:t>
      </w:r>
      <w:r w:rsidRPr="00B933E1">
        <w:rPr>
          <w:rFonts w:ascii="Amazon Ember" w:hAnsi="Amazon Ember" w:cs="Amazon Ember"/>
          <w:sz w:val="22"/>
        </w:rPr>
        <w:t>Console. You can change the underlying server size</w:t>
      </w:r>
      <w:r w:rsidR="00EF16F3" w:rsidRPr="00B933E1">
        <w:rPr>
          <w:rFonts w:ascii="Amazon Ember" w:hAnsi="Amazon Ember" w:cs="Amazon Ember"/>
          <w:sz w:val="22"/>
        </w:rPr>
        <w:t>, by selecting a new DB instance class, and you can modify the storage characteristics, by changing the storage type and growing the size of the storage to accommodate usage growth. You cannot shrink the size of the storage, however</w:t>
      </w:r>
      <w:r w:rsidR="00B933E1">
        <w:rPr>
          <w:rFonts w:ascii="Amazon Ember" w:hAnsi="Amazon Ember" w:cs="Amazon Ember"/>
          <w:sz w:val="22"/>
        </w:rPr>
        <w:t>,</w:t>
      </w:r>
      <w:r w:rsidR="00EF16F3" w:rsidRPr="00B933E1">
        <w:rPr>
          <w:rFonts w:ascii="Amazon Ember" w:hAnsi="Amazon Ember" w:cs="Amazon Ember"/>
          <w:sz w:val="22"/>
        </w:rPr>
        <w:t xml:space="preserve"> if it turns out you have overprovisioned it. </w:t>
      </w:r>
      <w:r w:rsidR="00B933E1">
        <w:rPr>
          <w:rFonts w:ascii="Amazon Ember" w:hAnsi="Amazon Ember" w:cs="Amazon Ember"/>
          <w:sz w:val="22"/>
        </w:rPr>
        <w:t>I</w:t>
      </w:r>
      <w:r w:rsidR="00EF16F3" w:rsidRPr="00B933E1">
        <w:rPr>
          <w:rFonts w:ascii="Amazon Ember" w:hAnsi="Amazon Ember" w:cs="Amazon Ember"/>
          <w:sz w:val="22"/>
        </w:rPr>
        <w:t xml:space="preserve">t is always recommended </w:t>
      </w:r>
      <w:r w:rsidR="00EF16F3" w:rsidRPr="00B933E1">
        <w:rPr>
          <w:rFonts w:ascii="Amazon Ember" w:hAnsi="Amazon Ember" w:cs="Amazon Ember"/>
          <w:sz w:val="22"/>
        </w:rPr>
        <w:lastRenderedPageBreak/>
        <w:t>to start with the right amount of storage you need in the immediate future, and scale the storage as your workload grows.</w:t>
      </w:r>
    </w:p>
    <w:p w14:paraId="7F20B103" w14:textId="77777777" w:rsidR="00EF16F3" w:rsidRPr="00920CF3" w:rsidRDefault="00EF16F3" w:rsidP="00DB00D5">
      <w:pPr>
        <w:pStyle w:val="ListParagraph"/>
      </w:pPr>
      <w:r w:rsidRPr="00920CF3">
        <w:t xml:space="preserve">Sign into the AWS Management Console and open the Amazon </w:t>
      </w:r>
      <w:r>
        <w:t>RDS</w:t>
      </w:r>
      <w:r w:rsidRPr="00920CF3">
        <w:t xml:space="preserve"> console at </w:t>
      </w:r>
      <w:hyperlink r:id="rId68" w:history="1">
        <w:r w:rsidRPr="00DC0BBE">
          <w:rPr>
            <w:rStyle w:val="Hyperlink"/>
            <w:rFonts w:cs="Amazon Ember"/>
          </w:rPr>
          <w:t>https://console.aws.amazon.com/rds</w:t>
        </w:r>
      </w:hyperlink>
      <w:r>
        <w:t>, if the console is not already open, or showing a different service console.</w:t>
      </w:r>
      <w:r>
        <w:br/>
      </w:r>
    </w:p>
    <w:p w14:paraId="2433B6DA" w14:textId="0D71E2BD" w:rsidR="00EF16F3" w:rsidRDefault="00EF16F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EFA9F49" w14:textId="77777777" w:rsidR="00EF16F3" w:rsidRDefault="00EF16F3"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D4C069" w14:textId="734D6C48" w:rsidR="005A16E4" w:rsidRDefault="00EF16F3" w:rsidP="00DB00D5">
      <w:pPr>
        <w:pStyle w:val="ListParagraph"/>
      </w:pPr>
      <w:r>
        <w:t xml:space="preserve">Click the </w:t>
      </w:r>
      <w:r>
        <w:rPr>
          <w:b/>
        </w:rPr>
        <w:t>Modify</w:t>
      </w:r>
      <w:r>
        <w:t xml:space="preserve"> button at the top of the DB instance listing.</w:t>
      </w:r>
    </w:p>
    <w:p w14:paraId="43856C59" w14:textId="3DD0D9B9" w:rsidR="00EF16F3" w:rsidRDefault="00EF16F3" w:rsidP="00EF16F3">
      <w:pPr>
        <w:jc w:val="center"/>
      </w:pPr>
      <w:r>
        <w:rPr>
          <w:noProof/>
        </w:rPr>
        <w:drawing>
          <wp:inline distT="0" distB="0" distL="0" distR="0" wp14:anchorId="103D650D" wp14:editId="0BED54CF">
            <wp:extent cx="4828032" cy="2618795"/>
            <wp:effectExtent l="25400" t="25400" r="23495" b="2286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rds_hol_rds_modif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630BF" w14:textId="0ED0579C" w:rsidR="005A16E4" w:rsidRDefault="00EF16F3" w:rsidP="00DB00D5">
      <w:pPr>
        <w:pStyle w:val="ListParagraph"/>
      </w:pPr>
      <w:r>
        <w:t xml:space="preserve">On the </w:t>
      </w:r>
      <w:r>
        <w:rPr>
          <w:b/>
        </w:rPr>
        <w:t>Modify DB Instance</w:t>
      </w:r>
      <w:r w:rsidRPr="00EF16F3">
        <w:t xml:space="preserve"> screen</w:t>
      </w:r>
      <w:r>
        <w:t>, t</w:t>
      </w:r>
      <w:r w:rsidR="005A16E4">
        <w:t xml:space="preserve">ry changing to a </w:t>
      </w:r>
      <w:r w:rsidRPr="00EF16F3">
        <w:rPr>
          <w:b/>
        </w:rPr>
        <w:t>t</w:t>
      </w:r>
      <w:proofErr w:type="gramStart"/>
      <w:r w:rsidRPr="00EF16F3">
        <w:rPr>
          <w:b/>
        </w:rPr>
        <w:t>2.l</w:t>
      </w:r>
      <w:r w:rsidR="005A16E4" w:rsidRPr="00EF16F3">
        <w:rPr>
          <w:b/>
        </w:rPr>
        <w:t>arge</w:t>
      </w:r>
      <w:proofErr w:type="gramEnd"/>
      <w:r w:rsidR="005A16E4">
        <w:t xml:space="preserve"> </w:t>
      </w:r>
      <w:r>
        <w:t xml:space="preserve">DB </w:t>
      </w:r>
      <w:r w:rsidR="005A16E4">
        <w:t>instance</w:t>
      </w:r>
      <w:r>
        <w:t xml:space="preserve"> class</w:t>
      </w:r>
      <w:r w:rsidR="005A16E4">
        <w:t xml:space="preserve">, and if you want, also grow the database at the same time. Click </w:t>
      </w:r>
      <w:r w:rsidR="005A16E4">
        <w:rPr>
          <w:b/>
        </w:rPr>
        <w:t>Next</w:t>
      </w:r>
      <w:r w:rsidR="005A16E4">
        <w:t>.</w:t>
      </w:r>
    </w:p>
    <w:p w14:paraId="69BDBB6F" w14:textId="0DC9F8C1" w:rsidR="00EF16F3" w:rsidRDefault="00EF16F3" w:rsidP="00EF16F3">
      <w:r>
        <w:rPr>
          <w:rFonts w:eastAsia="MS Mincho"/>
          <w:noProof/>
        </w:rPr>
        <w:drawing>
          <wp:inline distT="0" distB="0" distL="0" distR="0" wp14:anchorId="1858CF32" wp14:editId="7E50FB4E">
            <wp:extent cx="5943600" cy="407035"/>
            <wp:effectExtent l="0" t="12700" r="0" b="37465"/>
            <wp:docPr id="2056" name="Diagram 20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4E970CE9" w14:textId="3858EC15" w:rsidR="00EF16F3" w:rsidRDefault="00EF16F3" w:rsidP="00EF16F3">
      <w:pPr>
        <w:jc w:val="center"/>
      </w:pPr>
      <w:r>
        <w:rPr>
          <w:noProof/>
        </w:rPr>
        <w:lastRenderedPageBreak/>
        <w:drawing>
          <wp:inline distT="0" distB="0" distL="0" distR="0" wp14:anchorId="4665C4E9" wp14:editId="3C76FC98">
            <wp:extent cx="4828032" cy="2618795"/>
            <wp:effectExtent l="25400" t="25400" r="23495" b="2286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rds_hol_rds_modify_clas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22E8D67F" w14:textId="440393DE" w:rsidR="005A16E4" w:rsidRDefault="00EF16F3" w:rsidP="00DB00D5">
      <w:pPr>
        <w:pStyle w:val="ListParagraph"/>
      </w:pPr>
      <w:r>
        <w:t>O</w:t>
      </w:r>
      <w:r w:rsidR="005A16E4">
        <w:t>n the next screen, d</w:t>
      </w:r>
      <w:r w:rsidR="005A16E4" w:rsidRPr="003D16F5">
        <w:t xml:space="preserve">on’t forget to </w:t>
      </w:r>
      <w:r>
        <w:t>choose</w:t>
      </w:r>
      <w:r w:rsidR="005A16E4" w:rsidRPr="009C0ECE">
        <w:rPr>
          <w:b/>
        </w:rPr>
        <w:t xml:space="preserve"> Apply </w:t>
      </w:r>
      <w:r>
        <w:rPr>
          <w:b/>
        </w:rPr>
        <w:t>i</w:t>
      </w:r>
      <w:r w:rsidR="005A16E4" w:rsidRPr="009C0ECE">
        <w:rPr>
          <w:b/>
        </w:rPr>
        <w:t>mmediately</w:t>
      </w:r>
      <w:r>
        <w:rPr>
          <w:b/>
        </w:rPr>
        <w:t>.</w:t>
      </w:r>
      <w:r w:rsidR="005A16E4">
        <w:t xml:space="preserve"> </w:t>
      </w:r>
      <w:r w:rsidR="006640F5">
        <w:t xml:space="preserve">Then click </w:t>
      </w:r>
      <w:r w:rsidR="006640F5">
        <w:rPr>
          <w:b/>
        </w:rPr>
        <w:t>Modify DB Instance</w:t>
      </w:r>
      <w:r w:rsidR="006640F5">
        <w:t>.</w:t>
      </w:r>
      <w:r w:rsidR="006640F5">
        <w:rPr>
          <w:b/>
        </w:rPr>
        <w:t xml:space="preserve"> </w:t>
      </w:r>
      <w:r>
        <w:t>O</w:t>
      </w:r>
      <w:r w:rsidR="005A16E4">
        <w:t xml:space="preserve">therwise changes will be </w:t>
      </w:r>
      <w:r>
        <w:t>scheduled</w:t>
      </w:r>
      <w:r w:rsidR="005A16E4">
        <w:t xml:space="preserve"> </w:t>
      </w:r>
      <w:r>
        <w:t xml:space="preserve">to be </w:t>
      </w:r>
      <w:r w:rsidR="006640F5">
        <w:t xml:space="preserve">applied during the </w:t>
      </w:r>
      <w:r w:rsidR="005A16E4">
        <w:t>next maintenance window.</w:t>
      </w:r>
      <w:r w:rsidR="006640F5">
        <w:t xml:space="preserve"> Scheduling changes is preferred for production workloads, as some modifications, like changing the DB instance class, require a restart (or failover in case of Multi-AZ DB instances). Applying such changes during a period of low utilization mitigates the corresponding temporary loss of availability.</w:t>
      </w:r>
    </w:p>
    <w:p w14:paraId="584C8A0F" w14:textId="6263B078" w:rsidR="006640F5" w:rsidRDefault="006640F5" w:rsidP="006640F5">
      <w:pPr>
        <w:jc w:val="center"/>
      </w:pPr>
      <w:r>
        <w:rPr>
          <w:noProof/>
        </w:rPr>
        <w:drawing>
          <wp:inline distT="0" distB="0" distL="0" distR="0" wp14:anchorId="2575C582" wp14:editId="5DE22F3B">
            <wp:extent cx="4828032" cy="2618795"/>
            <wp:effectExtent l="25400" t="25400" r="23495" b="2286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rds_hol_rds_modify_appl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83DB528" w14:textId="2E7B551D" w:rsidR="005A16E4" w:rsidRDefault="005A16E4" w:rsidP="005A16E4">
      <w:pPr>
        <w:pStyle w:val="Heading2"/>
      </w:pPr>
    </w:p>
    <w:p w14:paraId="4C7D134C" w14:textId="755A3BAC" w:rsidR="006640F5" w:rsidRPr="006640F5" w:rsidRDefault="006640F5" w:rsidP="006640F5">
      <w:r>
        <w:rPr>
          <w:rFonts w:eastAsia="MS Mincho"/>
          <w:noProof/>
        </w:rPr>
        <w:drawing>
          <wp:inline distT="0" distB="0" distL="0" distR="0" wp14:anchorId="21B0395C" wp14:editId="575DE6E3">
            <wp:extent cx="5943600" cy="636270"/>
            <wp:effectExtent l="0" t="0" r="0" b="11430"/>
            <wp:docPr id="2059" name="Diagram 20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1F61A7C7" w14:textId="4FCAB053" w:rsidR="00494C83" w:rsidRDefault="006640F5" w:rsidP="00DB00D5">
      <w:pPr>
        <w:pStyle w:val="ListParagraph"/>
      </w:pPr>
      <w:r>
        <w:t xml:space="preserve">Back on the </w:t>
      </w:r>
      <w:r w:rsidRPr="006640F5">
        <w:rPr>
          <w:b/>
        </w:rPr>
        <w:t>Databases</w:t>
      </w:r>
      <w:r>
        <w:t xml:space="preserve"> listing page in the console, you can track the status of the </w:t>
      </w:r>
      <w:r w:rsidR="00B933E1">
        <w:t xml:space="preserve">operation. While the changes are performed, your DB instance will be listed in a </w:t>
      </w:r>
      <w:r w:rsidR="00B933E1">
        <w:rPr>
          <w:b/>
        </w:rPr>
        <w:t>Modifying</w:t>
      </w:r>
      <w:r w:rsidR="00B933E1">
        <w:t xml:space="preserve"> state.</w:t>
      </w:r>
    </w:p>
    <w:p w14:paraId="2DDB4AED" w14:textId="5EB0E01A" w:rsidR="00B933E1" w:rsidRDefault="00B933E1" w:rsidP="00B933E1">
      <w:pPr>
        <w:jc w:val="center"/>
      </w:pPr>
      <w:r>
        <w:rPr>
          <w:noProof/>
        </w:rPr>
        <w:lastRenderedPageBreak/>
        <w:drawing>
          <wp:inline distT="0" distB="0" distL="0" distR="0" wp14:anchorId="2B296BA1" wp14:editId="40718966">
            <wp:extent cx="4828032" cy="2618795"/>
            <wp:effectExtent l="25400" t="25400" r="23495" b="2286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rds_hol_rds_modifyi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42921B50" w14:textId="456B0814" w:rsidR="00B933E1" w:rsidRDefault="00B933E1" w:rsidP="00B933E1">
      <w:pPr>
        <w:tabs>
          <w:tab w:val="left" w:pos="3290"/>
        </w:tabs>
      </w:pPr>
    </w:p>
    <w:p w14:paraId="3621C8AC" w14:textId="07657313" w:rsidR="00B933E1" w:rsidRDefault="00B933E1" w:rsidP="00B933E1">
      <w:pPr>
        <w:pStyle w:val="Heading2"/>
      </w:pPr>
      <w:bookmarkStart w:id="11" w:name="_Toc6955747"/>
      <w:r>
        <w:t>Monitoring RDS DB Instances</w:t>
      </w:r>
      <w:bookmarkEnd w:id="11"/>
    </w:p>
    <w:p w14:paraId="59FC4B49" w14:textId="2FD279C8" w:rsidR="00B933E1" w:rsidRDefault="00B933E1" w:rsidP="00B933E1">
      <w:pPr>
        <w:rPr>
          <w:rFonts w:ascii="Amazon Ember" w:hAnsi="Amazon Ember" w:cs="Amazon Ember"/>
          <w:sz w:val="22"/>
        </w:rPr>
      </w:pPr>
      <w:r w:rsidRPr="00B933E1">
        <w:rPr>
          <w:rFonts w:ascii="Amazon Ember" w:hAnsi="Amazon Ember" w:cs="Amazon Ember"/>
          <w:sz w:val="22"/>
        </w:rPr>
        <w:t xml:space="preserve">You </w:t>
      </w:r>
      <w:r>
        <w:rPr>
          <w:rFonts w:ascii="Amazon Ember" w:hAnsi="Amazon Ember" w:cs="Amazon Ember"/>
          <w:sz w:val="22"/>
        </w:rPr>
        <w:t xml:space="preserve">can monitor the health and performance of your RDS DB instances directly from the console. Amazon RDS leverages Amazon CloudWatch to expose various relevant health and performance metrics. You can use these metrics to monitor, create alarms, troubleshoot or make capacity planning decisions. </w:t>
      </w:r>
    </w:p>
    <w:p w14:paraId="0884C670" w14:textId="77777777" w:rsidR="00B933E1" w:rsidRPr="00920CF3" w:rsidRDefault="00B933E1" w:rsidP="00DB00D5">
      <w:pPr>
        <w:pStyle w:val="ListParagraph"/>
      </w:pPr>
      <w:r w:rsidRPr="00920CF3">
        <w:t xml:space="preserve">Sign into the AWS Management Console and open the Amazon </w:t>
      </w:r>
      <w:r>
        <w:t>RDS</w:t>
      </w:r>
      <w:r w:rsidRPr="00920CF3">
        <w:t xml:space="preserve"> console at </w:t>
      </w:r>
      <w:hyperlink r:id="rId83" w:history="1">
        <w:r w:rsidRPr="00DC0BBE">
          <w:rPr>
            <w:rStyle w:val="Hyperlink"/>
            <w:rFonts w:cs="Amazon Ember"/>
          </w:rPr>
          <w:t>https://console.aws.amazon.com/rds</w:t>
        </w:r>
      </w:hyperlink>
      <w:r>
        <w:t>, if the console is not already open, or showing a different service console.</w:t>
      </w:r>
      <w:r>
        <w:br/>
      </w:r>
    </w:p>
    <w:p w14:paraId="68BD6704" w14:textId="6EEC5D7E" w:rsidR="00B933E1" w:rsidRDefault="00B933E1"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4525E45D" w14:textId="77777777" w:rsidR="00B933E1" w:rsidRDefault="00B933E1"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C45710" w14:textId="77777777" w:rsidR="00B933E1" w:rsidRPr="00B933E1" w:rsidRDefault="00B933E1" w:rsidP="00DB00D5">
      <w:pPr>
        <w:pStyle w:val="ListParagraph"/>
        <w:rPr>
          <w:rFonts w:cs="Amazon Ember"/>
          <w:szCs w:val="22"/>
        </w:rPr>
      </w:pPr>
      <w:r>
        <w:t xml:space="preserve">Click on the </w:t>
      </w:r>
      <w:r>
        <w:rPr>
          <w:b/>
        </w:rPr>
        <w:t>DB identifier</w:t>
      </w:r>
      <w:r>
        <w:t xml:space="preserve"> of the desired database in the list.</w:t>
      </w:r>
      <w:r>
        <w:br/>
      </w:r>
    </w:p>
    <w:p w14:paraId="3896B404" w14:textId="74B9E25F" w:rsidR="00B933E1" w:rsidRPr="00B933E1" w:rsidRDefault="00B933E1" w:rsidP="00DB00D5">
      <w:pPr>
        <w:pStyle w:val="ListParagraph"/>
        <w:rPr>
          <w:rFonts w:cs="Amazon Ember"/>
          <w:szCs w:val="22"/>
        </w:rPr>
      </w:pPr>
      <w:r>
        <w:t xml:space="preserve">Click on the </w:t>
      </w:r>
      <w:r>
        <w:rPr>
          <w:b/>
        </w:rPr>
        <w:t>Monitoring</w:t>
      </w:r>
      <w:r>
        <w:t xml:space="preserve"> tab on the database detail page.</w:t>
      </w:r>
      <w:r w:rsidR="00DC0BBE">
        <w:t xml:space="preserve"> </w:t>
      </w:r>
    </w:p>
    <w:p w14:paraId="40CACE12" w14:textId="03302F2A" w:rsidR="00B933E1" w:rsidRDefault="00B933E1" w:rsidP="00B933E1">
      <w:pPr>
        <w:jc w:val="center"/>
        <w:rPr>
          <w:rFonts w:cs="Amazon Ember"/>
        </w:rPr>
      </w:pPr>
      <w:r>
        <w:rPr>
          <w:rFonts w:cs="Amazon Ember"/>
          <w:noProof/>
        </w:rPr>
        <w:lastRenderedPageBreak/>
        <w:drawing>
          <wp:inline distT="0" distB="0" distL="0" distR="0" wp14:anchorId="316E90E6" wp14:editId="5AEAF7C5">
            <wp:extent cx="4828032" cy="4068236"/>
            <wp:effectExtent l="25400" t="25400" r="23495" b="215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rds_hol_rds_monito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28032" cy="4068236"/>
                    </a:xfrm>
                    <a:prstGeom prst="rect">
                      <a:avLst/>
                    </a:prstGeom>
                    <a:ln w="28575">
                      <a:solidFill>
                        <a:schemeClr val="tx1">
                          <a:lumMod val="65000"/>
                          <a:lumOff val="35000"/>
                        </a:schemeClr>
                      </a:solidFill>
                    </a:ln>
                  </pic:spPr>
                </pic:pic>
              </a:graphicData>
            </a:graphic>
          </wp:inline>
        </w:drawing>
      </w:r>
    </w:p>
    <w:p w14:paraId="6A8E15A1" w14:textId="7EC73BF7" w:rsidR="00B933E1" w:rsidRDefault="00DC0BBE" w:rsidP="00DB00D5">
      <w:pPr>
        <w:pStyle w:val="ListParagraph"/>
      </w:pPr>
      <w:r>
        <w:t xml:space="preserve">Use the </w:t>
      </w:r>
      <w:r w:rsidRPr="00DC0BBE">
        <w:rPr>
          <w:b/>
        </w:rPr>
        <w:t>Refresh</w:t>
      </w:r>
      <w:r>
        <w:t xml:space="preserve"> button (circle with arrow) to repopulate the graphs with new data. You can also change the time period of the graphs from </w:t>
      </w:r>
      <w:r>
        <w:rPr>
          <w:b/>
        </w:rPr>
        <w:t>Last Hour</w:t>
      </w:r>
      <w:r>
        <w:t xml:space="preserve"> to other relevant ones.</w:t>
      </w:r>
      <w:r>
        <w:br/>
      </w:r>
    </w:p>
    <w:p w14:paraId="276CCB0A" w14:textId="34EC2D79" w:rsidR="00203889" w:rsidRDefault="00DC0BBE" w:rsidP="00DB00D5">
      <w:pPr>
        <w:pStyle w:val="ListParagraph"/>
      </w:pPr>
      <w:r>
        <w:t>Monitoring metrics are paginated due to the large number of options, use the pagination controls to cycle through them, or change the number of graphs displayed on one page.</w:t>
      </w:r>
      <w:r w:rsidR="00203889">
        <w:br w:type="page"/>
      </w:r>
    </w:p>
    <w:p w14:paraId="68472EAA" w14:textId="71D8F24A" w:rsidR="00226023" w:rsidRDefault="00226023" w:rsidP="00203889">
      <w:pPr>
        <w:pStyle w:val="Heading1"/>
      </w:pPr>
      <w:bookmarkStart w:id="12" w:name="_Toc6955748"/>
      <w:r>
        <w:lastRenderedPageBreak/>
        <w:t>Extra Credit</w:t>
      </w:r>
      <w:bookmarkEnd w:id="12"/>
    </w:p>
    <w:p w14:paraId="089B6093" w14:textId="77777777" w:rsidR="00DB00D5" w:rsidRDefault="00DB00D5" w:rsidP="00DB00D5">
      <w:pPr>
        <w:pStyle w:val="ListParagraph"/>
      </w:pPr>
    </w:p>
    <w:p w14:paraId="667CD996" w14:textId="503E7F02" w:rsidR="00226023" w:rsidRDefault="00226023" w:rsidP="00DB00D5">
      <w:pPr>
        <w:pStyle w:val="ListParagraph"/>
      </w:pPr>
      <w:r>
        <w:t>If you have additional time, try to do the following:</w:t>
      </w:r>
      <w:r w:rsidR="00FB5282">
        <w:br/>
      </w:r>
    </w:p>
    <w:p w14:paraId="5739DDD4" w14:textId="17893D34" w:rsidR="00DB00D5" w:rsidRPr="00226023" w:rsidRDefault="00E36ACB" w:rsidP="00DB00D5">
      <w:pPr>
        <w:pStyle w:val="ListParagraph"/>
        <w:numPr>
          <w:ilvl w:val="0"/>
          <w:numId w:val="22"/>
        </w:numPr>
      </w:pPr>
      <w:r>
        <w:t xml:space="preserve">Modify your original database instance size to </w:t>
      </w:r>
      <w:r w:rsidR="006A0079" w:rsidRPr="00DB00D5">
        <w:rPr>
          <w:b/>
        </w:rPr>
        <w:t>db.m</w:t>
      </w:r>
      <w:proofErr w:type="gramStart"/>
      <w:r w:rsidRPr="00DB00D5">
        <w:rPr>
          <w:b/>
        </w:rPr>
        <w:t>5.large</w:t>
      </w:r>
      <w:proofErr w:type="gramEnd"/>
      <w:r w:rsidR="006A0079">
        <w:t xml:space="preserve"> ($0.171/</w:t>
      </w:r>
      <w:proofErr w:type="spellStart"/>
      <w:r w:rsidR="006A0079">
        <w:t>hr</w:t>
      </w:r>
      <w:proofErr w:type="spellEnd"/>
      <w:r w:rsidR="002551E1">
        <w:t xml:space="preserve">; </w:t>
      </w:r>
      <w:r w:rsidR="00DB00D5">
        <w:t xml:space="preserve">scaling </w:t>
      </w:r>
      <w:r w:rsidR="002551E1">
        <w:t>operation to take about 10 minutes</w:t>
      </w:r>
      <w:r w:rsidR="00DB00D5">
        <w:t xml:space="preserve"> and will result in downtime</w:t>
      </w:r>
      <w:r w:rsidR="006A0079">
        <w:t>)</w:t>
      </w:r>
      <w:r>
        <w:t xml:space="preserve">, </w:t>
      </w:r>
      <w:r w:rsidR="006A0079">
        <w:t xml:space="preserve">enable </w:t>
      </w:r>
      <w:r w:rsidR="006A0079" w:rsidRPr="00DB00D5">
        <w:rPr>
          <w:b/>
        </w:rPr>
        <w:t>Performance Insights</w:t>
      </w:r>
      <w:r w:rsidR="006A0079">
        <w:t xml:space="preserve">. Once turned on, </w:t>
      </w:r>
      <w:r w:rsidR="00FB5282">
        <w:t xml:space="preserve">return to the web app interface to </w:t>
      </w:r>
      <w:r w:rsidR="002551E1">
        <w:t xml:space="preserve">insert, update, or delete </w:t>
      </w:r>
      <w:r w:rsidR="00FB5282">
        <w:t>records</w:t>
      </w:r>
      <w:r w:rsidR="002551E1">
        <w:t xml:space="preserve">. Wait a few minutes and take a peek into </w:t>
      </w:r>
      <w:r w:rsidR="00FB5282">
        <w:t xml:space="preserve">RDS </w:t>
      </w:r>
      <w:r w:rsidR="002551E1">
        <w:t>Performance Insights for metrics on database level performance</w:t>
      </w:r>
      <w:r w:rsidR="00FB5282">
        <w:t xml:space="preserve">. Click on the settings (gear icon) and add additional metrics like </w:t>
      </w:r>
      <w:proofErr w:type="spellStart"/>
      <w:r w:rsidR="00FB5282">
        <w:rPr>
          <w:rFonts w:ascii="Courier New" w:hAnsi="Courier New" w:cs="Courier New"/>
        </w:rPr>
        <w:t>Select_scan</w:t>
      </w:r>
      <w:proofErr w:type="spellEnd"/>
      <w:r w:rsidR="00FB5282">
        <w:rPr>
          <w:rFonts w:ascii="Courier New" w:hAnsi="Courier New" w:cs="Courier New"/>
        </w:rPr>
        <w:t xml:space="preserve">, </w:t>
      </w:r>
      <w:proofErr w:type="spellStart"/>
      <w:r w:rsidR="00FB5282">
        <w:rPr>
          <w:rFonts w:ascii="Courier New" w:hAnsi="Courier New" w:cs="Courier New"/>
        </w:rPr>
        <w:t>I</w:t>
      </w:r>
      <w:r w:rsidR="00FB5282" w:rsidRPr="00FB5282">
        <w:rPr>
          <w:rFonts w:ascii="Courier New" w:hAnsi="Courier New" w:cs="Courier New"/>
        </w:rPr>
        <w:t>nnodb_rows_read</w:t>
      </w:r>
      <w:proofErr w:type="spellEnd"/>
      <w:r w:rsidR="00FB5282">
        <w:t xml:space="preserve">, </w:t>
      </w:r>
      <w:proofErr w:type="spellStart"/>
      <w:r w:rsidR="00FB5282" w:rsidRPr="00FB5282">
        <w:rPr>
          <w:rFonts w:ascii="Courier New" w:hAnsi="Courier New" w:cs="Courier New"/>
        </w:rPr>
        <w:t>Innodb_rows_updated</w:t>
      </w:r>
      <w:proofErr w:type="spellEnd"/>
      <w:r w:rsidR="00FB5282">
        <w:t xml:space="preserve">, and </w:t>
      </w:r>
      <w:proofErr w:type="spellStart"/>
      <w:r w:rsidR="00FB5282" w:rsidRPr="00FB5282">
        <w:rPr>
          <w:rFonts w:ascii="Courier New" w:hAnsi="Courier New" w:cs="Courier New"/>
        </w:rPr>
        <w:t>Innodb_rows_deleted</w:t>
      </w:r>
      <w:proofErr w:type="spellEnd"/>
      <w:r w:rsidR="00DB00D5">
        <w:rPr>
          <w:rFonts w:ascii="Courier New" w:hAnsi="Courier New" w:cs="Courier New"/>
        </w:rPr>
        <w:t xml:space="preserve">. </w:t>
      </w:r>
      <w:r w:rsidR="00DB00D5">
        <w:t>What do you see within the P</w:t>
      </w:r>
      <w:r w:rsidR="00DB00D5">
        <w:t>erformance Insights metrics</w:t>
      </w:r>
      <w:r w:rsidR="00DB00D5">
        <w:t>?</w:t>
      </w:r>
    </w:p>
    <w:p w14:paraId="0CE0E194" w14:textId="619ED7A7" w:rsidR="00203889" w:rsidRDefault="00203889" w:rsidP="00203889">
      <w:pPr>
        <w:pStyle w:val="Heading1"/>
      </w:pPr>
      <w:bookmarkStart w:id="13" w:name="_Toc6955749"/>
      <w:r>
        <w:t>Cleaning Up</w:t>
      </w:r>
      <w:bookmarkEnd w:id="13"/>
      <w:r w:rsidR="00DB00D5">
        <w:br/>
      </w:r>
    </w:p>
    <w:p w14:paraId="52C0F0FD" w14:textId="32AB221B" w:rsidR="00203889" w:rsidRDefault="00203889" w:rsidP="00DB00D5">
      <w:pPr>
        <w:pStyle w:val="ListParagraph"/>
      </w:pPr>
      <w:r>
        <w:t>Once finished, cleanup your resources created during this workshop to avoid incurring any running charges.</w:t>
      </w:r>
      <w:r w:rsidR="00DB00D5">
        <w:t xml:space="preserve"> </w:t>
      </w:r>
      <w:r w:rsidR="00DB00D5" w:rsidRPr="00DB00D5">
        <w:rPr>
          <w:u w:val="single"/>
        </w:rPr>
        <w:t>Remember all running EC2 and RDS resources will incur an hourly on-demand charge.</w:t>
      </w:r>
      <w:r w:rsidR="00FB5282">
        <w:br/>
      </w:r>
    </w:p>
    <w:p w14:paraId="61695204" w14:textId="0DF5CA92" w:rsidR="00FB5282" w:rsidRDefault="00FB5282" w:rsidP="00DB00D5">
      <w:pPr>
        <w:pStyle w:val="ListParagraph"/>
        <w:numPr>
          <w:ilvl w:val="0"/>
          <w:numId w:val="20"/>
        </w:numPr>
      </w:pPr>
      <w:r>
        <w:t>Delete all RDS database</w:t>
      </w:r>
      <w:r w:rsidR="00DB00D5">
        <w:t xml:space="preserve"> instance</w:t>
      </w:r>
      <w:r>
        <w:t xml:space="preserve">s created during the workshop. In the RDS Console, for each of the database created, click on </w:t>
      </w:r>
      <w:r w:rsidRPr="00FB5282">
        <w:rPr>
          <w:b/>
        </w:rPr>
        <w:t>Actions</w:t>
      </w:r>
      <w:r>
        <w:t xml:space="preserve">, then </w:t>
      </w:r>
      <w:r w:rsidRPr="00FB5282">
        <w:rPr>
          <w:b/>
        </w:rPr>
        <w:t>D</w:t>
      </w:r>
      <w:bookmarkStart w:id="14" w:name="_GoBack"/>
      <w:bookmarkEnd w:id="14"/>
      <w:r w:rsidRPr="00FB5282">
        <w:rPr>
          <w:b/>
        </w:rPr>
        <w:t>elete</w:t>
      </w:r>
      <w:r>
        <w:t>. Uncheck “</w:t>
      </w:r>
      <w:r w:rsidRPr="00FB5282">
        <w:rPr>
          <w:b/>
        </w:rPr>
        <w:t>Create final snapshot</w:t>
      </w:r>
      <w:r>
        <w:t>” and “</w:t>
      </w:r>
      <w:r w:rsidRPr="00FB5282">
        <w:rPr>
          <w:b/>
        </w:rPr>
        <w:t>Retain automated backups</w:t>
      </w:r>
      <w:r>
        <w:t>” (Normally for an actual database you might want to create the final snapshot in the event you need to restore the database). Click on “</w:t>
      </w:r>
      <w:r w:rsidRPr="00FB5282">
        <w:rPr>
          <w:b/>
        </w:rPr>
        <w:t>I acknowledge</w:t>
      </w:r>
      <w:r>
        <w:t>” checkbox and type in “</w:t>
      </w:r>
      <w:r w:rsidRPr="00FB5282">
        <w:rPr>
          <w:b/>
        </w:rPr>
        <w:t>delete me</w:t>
      </w:r>
      <w:r>
        <w:t xml:space="preserve">” in the field. Then press the </w:t>
      </w:r>
      <w:r w:rsidRPr="00FB5282">
        <w:rPr>
          <w:b/>
        </w:rPr>
        <w:t>Delete</w:t>
      </w:r>
      <w:r>
        <w:t xml:space="preserve"> button. </w:t>
      </w:r>
      <w:r>
        <w:br/>
      </w:r>
      <w:r>
        <w:br/>
      </w:r>
      <w:r>
        <w:rPr>
          <w:noProof/>
        </w:rPr>
        <w:drawing>
          <wp:inline distT="0" distB="0" distL="0" distR="0" wp14:anchorId="278A2D88" wp14:editId="76BDC47A">
            <wp:extent cx="3896851" cy="380592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3 at 11.37.43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06833" cy="3815673"/>
                    </a:xfrm>
                    <a:prstGeom prst="rect">
                      <a:avLst/>
                    </a:prstGeom>
                  </pic:spPr>
                </pic:pic>
              </a:graphicData>
            </a:graphic>
          </wp:inline>
        </w:drawing>
      </w:r>
      <w:r w:rsidR="00DB00D5">
        <w:br/>
      </w:r>
    </w:p>
    <w:p w14:paraId="2233AEE4" w14:textId="0489E0FA" w:rsidR="00FB5282" w:rsidRDefault="00DB00D5" w:rsidP="00DB00D5">
      <w:pPr>
        <w:pStyle w:val="ListParagraph"/>
        <w:numPr>
          <w:ilvl w:val="0"/>
          <w:numId w:val="20"/>
        </w:numPr>
      </w:pPr>
      <w:r>
        <w:t xml:space="preserve">Delete the EC2 instance created during the workshop. In the EC2 Console main page, click on </w:t>
      </w:r>
      <w:r w:rsidRPr="00DB00D5">
        <w:rPr>
          <w:b/>
        </w:rPr>
        <w:t>Running Instances</w:t>
      </w:r>
      <w:r>
        <w:t xml:space="preserve">; or click on </w:t>
      </w:r>
      <w:r w:rsidRPr="00DB00D5">
        <w:rPr>
          <w:b/>
        </w:rPr>
        <w:t>Instances</w:t>
      </w:r>
      <w:r>
        <w:t xml:space="preserve"> on the left menu. Click on the checkbox next to the EC2 </w:t>
      </w:r>
      <w:r>
        <w:lastRenderedPageBreak/>
        <w:t xml:space="preserve">instance created for the web app. Then click on </w:t>
      </w:r>
      <w:r w:rsidRPr="00DB00D5">
        <w:rPr>
          <w:b/>
        </w:rPr>
        <w:t>Actions</w:t>
      </w:r>
      <w:r>
        <w:t xml:space="preserve">, then </w:t>
      </w:r>
      <w:r>
        <w:rPr>
          <w:b/>
        </w:rPr>
        <w:t xml:space="preserve">Instance State, </w:t>
      </w:r>
      <w:r w:rsidRPr="00DB00D5">
        <w:t>then</w:t>
      </w:r>
      <w:r>
        <w:rPr>
          <w:b/>
        </w:rPr>
        <w:t xml:space="preserve"> Terminate</w:t>
      </w:r>
      <w:r>
        <w:t xml:space="preserve">. Confirm on </w:t>
      </w:r>
      <w:r w:rsidRPr="00DB00D5">
        <w:rPr>
          <w:b/>
        </w:rPr>
        <w:t xml:space="preserve">Yes, </w:t>
      </w:r>
      <w:proofErr w:type="gramStart"/>
      <w:r w:rsidRPr="00DB00D5">
        <w:rPr>
          <w:b/>
        </w:rPr>
        <w:t>Terminate</w:t>
      </w:r>
      <w:proofErr w:type="gramEnd"/>
      <w:r>
        <w:t xml:space="preserve"> when prompted.</w:t>
      </w:r>
    </w:p>
    <w:p w14:paraId="38889982" w14:textId="3F8F2997" w:rsidR="00DB00D5" w:rsidRDefault="00DB00D5" w:rsidP="00DB00D5">
      <w:pPr>
        <w:pStyle w:val="ListParagraph"/>
        <w:numPr>
          <w:ilvl w:val="0"/>
          <w:numId w:val="20"/>
        </w:numPr>
      </w:pPr>
      <w:r>
        <w:t xml:space="preserve">Delete the EC2 keypair. Click on </w:t>
      </w:r>
      <w:r w:rsidRPr="00DB00D5">
        <w:rPr>
          <w:b/>
        </w:rPr>
        <w:t>Key Pairs</w:t>
      </w:r>
      <w:r>
        <w:t xml:space="preserve"> on the left menu under the EC2 Console. Click on the checkbox next to the keypair created. Then </w:t>
      </w:r>
      <w:r w:rsidRPr="00DB00D5">
        <w:rPr>
          <w:b/>
        </w:rPr>
        <w:t>Delete</w:t>
      </w:r>
      <w:r>
        <w:t>.</w:t>
      </w:r>
    </w:p>
    <w:p w14:paraId="0871A094" w14:textId="5D3BFE7D" w:rsidR="00203889" w:rsidRDefault="00DB00D5" w:rsidP="00DB00D5">
      <w:pPr>
        <w:pStyle w:val="ListParagraph"/>
        <w:numPr>
          <w:ilvl w:val="0"/>
          <w:numId w:val="20"/>
        </w:numPr>
      </w:pPr>
      <w:r>
        <w:t xml:space="preserve">Delete the VPC Security Groups. Click on </w:t>
      </w:r>
      <w:r w:rsidRPr="00DB00D5">
        <w:rPr>
          <w:b/>
        </w:rPr>
        <w:t>Security Group</w:t>
      </w:r>
      <w:r>
        <w:t xml:space="preserve"> on the left menu under the EC2 Console. Highlight all the Security Groups created during the workshop (they should start with </w:t>
      </w:r>
      <w:proofErr w:type="spellStart"/>
      <w:r w:rsidRPr="00DB00D5">
        <w:rPr>
          <w:i/>
        </w:rPr>
        <w:t>dbweek</w:t>
      </w:r>
      <w:proofErr w:type="spellEnd"/>
      <w:r w:rsidRPr="00DB00D5">
        <w:rPr>
          <w:i/>
        </w:rPr>
        <w:t>*</w:t>
      </w:r>
      <w:r>
        <w:t xml:space="preserve"> if you followed instructions) and then click on </w:t>
      </w:r>
      <w:r w:rsidRPr="00DB00D5">
        <w:rPr>
          <w:b/>
        </w:rPr>
        <w:t>Delete Security Group</w:t>
      </w:r>
      <w:r>
        <w:t>.</w:t>
      </w:r>
    </w:p>
    <w:p w14:paraId="1AEA24E9" w14:textId="77777777" w:rsidR="00FB5282" w:rsidRPr="00B933E1" w:rsidRDefault="00FB5282" w:rsidP="00DB00D5">
      <w:pPr>
        <w:pStyle w:val="ListParagraph"/>
      </w:pPr>
    </w:p>
    <w:sectPr w:rsidR="00FB5282" w:rsidRPr="00B933E1" w:rsidSect="002727C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azon Ember">
    <w:altName w:val="Calibri"/>
    <w:panose1 w:val="020B0603020204020204"/>
    <w:charset w:val="00"/>
    <w:family w:val="swiss"/>
    <w:pitch w:val="variable"/>
    <w:sig w:usb0="A00002EF" w:usb1="5000205B" w:usb2="00000028"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mazon Ember Cd RC Light">
    <w:panose1 w:val="020B0406020204020204"/>
    <w:charset w:val="00"/>
    <w:family w:val="swiss"/>
    <w:pitch w:val="variable"/>
    <w:sig w:usb0="A00002EF" w:usb1="5000205B" w:usb2="00000028" w:usb3="00000000" w:csb0="0000009F" w:csb1="00000000"/>
  </w:font>
  <w:font w:name="Amazon Ember Light">
    <w:panose1 w:val="020B0403020204020204"/>
    <w:charset w:val="00"/>
    <w:family w:val="swiss"/>
    <w:pitch w:val="variable"/>
    <w:sig w:usb0="A00002EF" w:usb1="5000205B" w:usb2="00000028" w:usb3="00000000" w:csb0="0000009F" w:csb1="00000000"/>
  </w:font>
  <w:font w:name="Monaco">
    <w:panose1 w:val="02000500000000000000"/>
    <w:charset w:val="00"/>
    <w:family w:val="auto"/>
    <w:pitch w:val="variable"/>
    <w:sig w:usb0="00000003" w:usb1="00000000" w:usb2="00000000" w:usb3="00000000" w:csb0="00000007" w:csb1="00000000"/>
  </w:font>
  <w:font w:name="Amazon Ember Mono">
    <w:altName w:val="Calibri"/>
    <w:panose1 w:val="020B0603020204020204"/>
    <w:charset w:val="00"/>
    <w:family w:val="swiss"/>
    <w:pitch w:val="variable"/>
    <w:sig w:usb0="A00002EF" w:usb1="5000205B" w:usb2="0000002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F88239C6"/>
    <w:lvl w:ilvl="0" w:tplc="D7C8C8CA">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FD4F59"/>
    <w:multiLevelType w:val="hybridMultilevel"/>
    <w:tmpl w:val="BFA4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B1276"/>
    <w:multiLevelType w:val="hybridMultilevel"/>
    <w:tmpl w:val="21BEC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386DBB"/>
    <w:multiLevelType w:val="hybridMultilevel"/>
    <w:tmpl w:val="E3329722"/>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7123842"/>
    <w:multiLevelType w:val="hybridMultilevel"/>
    <w:tmpl w:val="0AC483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4C5469"/>
    <w:multiLevelType w:val="hybridMultilevel"/>
    <w:tmpl w:val="ECCE240E"/>
    <w:lvl w:ilvl="0" w:tplc="FA983144">
      <w:start w:val="1"/>
      <w:numFmt w:val="bullet"/>
      <w:lvlText w:val=""/>
      <w:lvlJc w:val="left"/>
      <w:pPr>
        <w:ind w:left="720" w:hanging="360"/>
      </w:pPr>
      <w:rPr>
        <w:rFonts w:ascii="Symbol" w:hAnsi="Symbol" w:hint="default"/>
      </w:rPr>
    </w:lvl>
    <w:lvl w:ilvl="1" w:tplc="57BC23E0" w:tentative="1">
      <w:start w:val="1"/>
      <w:numFmt w:val="bullet"/>
      <w:lvlText w:val="o"/>
      <w:lvlJc w:val="left"/>
      <w:pPr>
        <w:ind w:left="1440" w:hanging="360"/>
      </w:pPr>
      <w:rPr>
        <w:rFonts w:ascii="Courier New" w:hAnsi="Courier New" w:cs="Courier New" w:hint="default"/>
      </w:rPr>
    </w:lvl>
    <w:lvl w:ilvl="2" w:tplc="C31EE580" w:tentative="1">
      <w:start w:val="1"/>
      <w:numFmt w:val="bullet"/>
      <w:lvlText w:val=""/>
      <w:lvlJc w:val="left"/>
      <w:pPr>
        <w:ind w:left="2160" w:hanging="360"/>
      </w:pPr>
      <w:rPr>
        <w:rFonts w:ascii="Wingdings" w:hAnsi="Wingdings" w:hint="default"/>
      </w:rPr>
    </w:lvl>
    <w:lvl w:ilvl="3" w:tplc="1C347672" w:tentative="1">
      <w:start w:val="1"/>
      <w:numFmt w:val="bullet"/>
      <w:lvlText w:val=""/>
      <w:lvlJc w:val="left"/>
      <w:pPr>
        <w:ind w:left="2880" w:hanging="360"/>
      </w:pPr>
      <w:rPr>
        <w:rFonts w:ascii="Symbol" w:hAnsi="Symbol" w:hint="default"/>
      </w:rPr>
    </w:lvl>
    <w:lvl w:ilvl="4" w:tplc="8C4808FE" w:tentative="1">
      <w:start w:val="1"/>
      <w:numFmt w:val="bullet"/>
      <w:lvlText w:val="o"/>
      <w:lvlJc w:val="left"/>
      <w:pPr>
        <w:ind w:left="3600" w:hanging="360"/>
      </w:pPr>
      <w:rPr>
        <w:rFonts w:ascii="Courier New" w:hAnsi="Courier New" w:cs="Courier New" w:hint="default"/>
      </w:rPr>
    </w:lvl>
    <w:lvl w:ilvl="5" w:tplc="3D9E56F8" w:tentative="1">
      <w:start w:val="1"/>
      <w:numFmt w:val="bullet"/>
      <w:lvlText w:val=""/>
      <w:lvlJc w:val="left"/>
      <w:pPr>
        <w:ind w:left="4320" w:hanging="360"/>
      </w:pPr>
      <w:rPr>
        <w:rFonts w:ascii="Wingdings" w:hAnsi="Wingdings" w:hint="default"/>
      </w:rPr>
    </w:lvl>
    <w:lvl w:ilvl="6" w:tplc="E2E87E3A" w:tentative="1">
      <w:start w:val="1"/>
      <w:numFmt w:val="bullet"/>
      <w:lvlText w:val=""/>
      <w:lvlJc w:val="left"/>
      <w:pPr>
        <w:ind w:left="5040" w:hanging="360"/>
      </w:pPr>
      <w:rPr>
        <w:rFonts w:ascii="Symbol" w:hAnsi="Symbol" w:hint="default"/>
      </w:rPr>
    </w:lvl>
    <w:lvl w:ilvl="7" w:tplc="0B60E192" w:tentative="1">
      <w:start w:val="1"/>
      <w:numFmt w:val="bullet"/>
      <w:lvlText w:val="o"/>
      <w:lvlJc w:val="left"/>
      <w:pPr>
        <w:ind w:left="5760" w:hanging="360"/>
      </w:pPr>
      <w:rPr>
        <w:rFonts w:ascii="Courier New" w:hAnsi="Courier New" w:cs="Courier New" w:hint="default"/>
      </w:rPr>
    </w:lvl>
    <w:lvl w:ilvl="8" w:tplc="5328BBE0" w:tentative="1">
      <w:start w:val="1"/>
      <w:numFmt w:val="bullet"/>
      <w:lvlText w:val=""/>
      <w:lvlJc w:val="left"/>
      <w:pPr>
        <w:ind w:left="6480" w:hanging="360"/>
      </w:pPr>
      <w:rPr>
        <w:rFonts w:ascii="Wingdings" w:hAnsi="Wingdings" w:hint="default"/>
      </w:rPr>
    </w:lvl>
  </w:abstractNum>
  <w:abstractNum w:abstractNumId="6" w15:restartNumberingAfterBreak="0">
    <w:nsid w:val="4D102557"/>
    <w:multiLevelType w:val="multilevel"/>
    <w:tmpl w:val="0AC483B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6391624"/>
    <w:multiLevelType w:val="hybridMultilevel"/>
    <w:tmpl w:val="80360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382234"/>
    <w:multiLevelType w:val="hybridMultilevel"/>
    <w:tmpl w:val="96E09484"/>
    <w:lvl w:ilvl="0" w:tplc="EB9E8F3E">
      <w:start w:val="1"/>
      <w:numFmt w:val="bullet"/>
      <w:lvlText w:val=""/>
      <w:lvlJc w:val="left"/>
      <w:pPr>
        <w:ind w:left="720" w:hanging="360"/>
      </w:pPr>
      <w:rPr>
        <w:rFonts w:ascii="Symbol" w:hAnsi="Symbol" w:hint="default"/>
      </w:rPr>
    </w:lvl>
    <w:lvl w:ilvl="1" w:tplc="D82A64B6" w:tentative="1">
      <w:start w:val="1"/>
      <w:numFmt w:val="bullet"/>
      <w:lvlText w:val="o"/>
      <w:lvlJc w:val="left"/>
      <w:pPr>
        <w:ind w:left="1440" w:hanging="360"/>
      </w:pPr>
      <w:rPr>
        <w:rFonts w:ascii="Courier New" w:hAnsi="Courier New" w:hint="default"/>
      </w:rPr>
    </w:lvl>
    <w:lvl w:ilvl="2" w:tplc="38DE1E22" w:tentative="1">
      <w:start w:val="1"/>
      <w:numFmt w:val="bullet"/>
      <w:lvlText w:val=""/>
      <w:lvlJc w:val="left"/>
      <w:pPr>
        <w:ind w:left="2160" w:hanging="360"/>
      </w:pPr>
      <w:rPr>
        <w:rFonts w:ascii="Wingdings" w:hAnsi="Wingdings" w:hint="default"/>
      </w:rPr>
    </w:lvl>
    <w:lvl w:ilvl="3" w:tplc="6AE699D8" w:tentative="1">
      <w:start w:val="1"/>
      <w:numFmt w:val="bullet"/>
      <w:lvlText w:val=""/>
      <w:lvlJc w:val="left"/>
      <w:pPr>
        <w:ind w:left="2880" w:hanging="360"/>
      </w:pPr>
      <w:rPr>
        <w:rFonts w:ascii="Symbol" w:hAnsi="Symbol" w:hint="default"/>
      </w:rPr>
    </w:lvl>
    <w:lvl w:ilvl="4" w:tplc="7742A2B2" w:tentative="1">
      <w:start w:val="1"/>
      <w:numFmt w:val="bullet"/>
      <w:lvlText w:val="o"/>
      <w:lvlJc w:val="left"/>
      <w:pPr>
        <w:ind w:left="3600" w:hanging="360"/>
      </w:pPr>
      <w:rPr>
        <w:rFonts w:ascii="Courier New" w:hAnsi="Courier New" w:hint="default"/>
      </w:rPr>
    </w:lvl>
    <w:lvl w:ilvl="5" w:tplc="3528B066" w:tentative="1">
      <w:start w:val="1"/>
      <w:numFmt w:val="bullet"/>
      <w:lvlText w:val=""/>
      <w:lvlJc w:val="left"/>
      <w:pPr>
        <w:ind w:left="4320" w:hanging="360"/>
      </w:pPr>
      <w:rPr>
        <w:rFonts w:ascii="Wingdings" w:hAnsi="Wingdings" w:hint="default"/>
      </w:rPr>
    </w:lvl>
    <w:lvl w:ilvl="6" w:tplc="DE9EFFEA" w:tentative="1">
      <w:start w:val="1"/>
      <w:numFmt w:val="bullet"/>
      <w:lvlText w:val=""/>
      <w:lvlJc w:val="left"/>
      <w:pPr>
        <w:ind w:left="5040" w:hanging="360"/>
      </w:pPr>
      <w:rPr>
        <w:rFonts w:ascii="Symbol" w:hAnsi="Symbol" w:hint="default"/>
      </w:rPr>
    </w:lvl>
    <w:lvl w:ilvl="7" w:tplc="6A84C812" w:tentative="1">
      <w:start w:val="1"/>
      <w:numFmt w:val="bullet"/>
      <w:lvlText w:val="o"/>
      <w:lvlJc w:val="left"/>
      <w:pPr>
        <w:ind w:left="5760" w:hanging="360"/>
      </w:pPr>
      <w:rPr>
        <w:rFonts w:ascii="Courier New" w:hAnsi="Courier New" w:hint="default"/>
      </w:rPr>
    </w:lvl>
    <w:lvl w:ilvl="8" w:tplc="06540D12" w:tentative="1">
      <w:start w:val="1"/>
      <w:numFmt w:val="bullet"/>
      <w:lvlText w:val=""/>
      <w:lvlJc w:val="left"/>
      <w:pPr>
        <w:ind w:left="6480" w:hanging="360"/>
      </w:pPr>
      <w:rPr>
        <w:rFonts w:ascii="Wingdings" w:hAnsi="Wingdings" w:hint="default"/>
      </w:rPr>
    </w:lvl>
  </w:abstractNum>
  <w:abstractNum w:abstractNumId="9" w15:restartNumberingAfterBreak="0">
    <w:nsid w:val="69BB6951"/>
    <w:multiLevelType w:val="hybridMultilevel"/>
    <w:tmpl w:val="1E46C17C"/>
    <w:lvl w:ilvl="0" w:tplc="8D8E12AA">
      <w:start w:val="1"/>
      <w:numFmt w:val="bullet"/>
      <w:lvlText w:val=""/>
      <w:lvlJc w:val="left"/>
      <w:pPr>
        <w:ind w:left="720" w:hanging="360"/>
      </w:pPr>
      <w:rPr>
        <w:rFonts w:ascii="Symbol" w:hAnsi="Symbol" w:hint="default"/>
      </w:rPr>
    </w:lvl>
    <w:lvl w:ilvl="1" w:tplc="4AB6B1E6" w:tentative="1">
      <w:start w:val="1"/>
      <w:numFmt w:val="bullet"/>
      <w:lvlText w:val="o"/>
      <w:lvlJc w:val="left"/>
      <w:pPr>
        <w:ind w:left="1440" w:hanging="360"/>
      </w:pPr>
      <w:rPr>
        <w:rFonts w:ascii="Courier New" w:hAnsi="Courier New" w:cs="Courier New" w:hint="default"/>
      </w:rPr>
    </w:lvl>
    <w:lvl w:ilvl="2" w:tplc="64CA0FE2" w:tentative="1">
      <w:start w:val="1"/>
      <w:numFmt w:val="bullet"/>
      <w:lvlText w:val=""/>
      <w:lvlJc w:val="left"/>
      <w:pPr>
        <w:ind w:left="2160" w:hanging="360"/>
      </w:pPr>
      <w:rPr>
        <w:rFonts w:ascii="Wingdings" w:hAnsi="Wingdings" w:hint="default"/>
      </w:rPr>
    </w:lvl>
    <w:lvl w:ilvl="3" w:tplc="CBB0B08A" w:tentative="1">
      <w:start w:val="1"/>
      <w:numFmt w:val="bullet"/>
      <w:lvlText w:val=""/>
      <w:lvlJc w:val="left"/>
      <w:pPr>
        <w:ind w:left="2880" w:hanging="360"/>
      </w:pPr>
      <w:rPr>
        <w:rFonts w:ascii="Symbol" w:hAnsi="Symbol" w:hint="default"/>
      </w:rPr>
    </w:lvl>
    <w:lvl w:ilvl="4" w:tplc="4F5291C4" w:tentative="1">
      <w:start w:val="1"/>
      <w:numFmt w:val="bullet"/>
      <w:lvlText w:val="o"/>
      <w:lvlJc w:val="left"/>
      <w:pPr>
        <w:ind w:left="3600" w:hanging="360"/>
      </w:pPr>
      <w:rPr>
        <w:rFonts w:ascii="Courier New" w:hAnsi="Courier New" w:cs="Courier New" w:hint="default"/>
      </w:rPr>
    </w:lvl>
    <w:lvl w:ilvl="5" w:tplc="A5D43028" w:tentative="1">
      <w:start w:val="1"/>
      <w:numFmt w:val="bullet"/>
      <w:lvlText w:val=""/>
      <w:lvlJc w:val="left"/>
      <w:pPr>
        <w:ind w:left="4320" w:hanging="360"/>
      </w:pPr>
      <w:rPr>
        <w:rFonts w:ascii="Wingdings" w:hAnsi="Wingdings" w:hint="default"/>
      </w:rPr>
    </w:lvl>
    <w:lvl w:ilvl="6" w:tplc="B8089F9C" w:tentative="1">
      <w:start w:val="1"/>
      <w:numFmt w:val="bullet"/>
      <w:lvlText w:val=""/>
      <w:lvlJc w:val="left"/>
      <w:pPr>
        <w:ind w:left="5040" w:hanging="360"/>
      </w:pPr>
      <w:rPr>
        <w:rFonts w:ascii="Symbol" w:hAnsi="Symbol" w:hint="default"/>
      </w:rPr>
    </w:lvl>
    <w:lvl w:ilvl="7" w:tplc="B6DA478A" w:tentative="1">
      <w:start w:val="1"/>
      <w:numFmt w:val="bullet"/>
      <w:lvlText w:val="o"/>
      <w:lvlJc w:val="left"/>
      <w:pPr>
        <w:ind w:left="5760" w:hanging="360"/>
      </w:pPr>
      <w:rPr>
        <w:rFonts w:ascii="Courier New" w:hAnsi="Courier New" w:cs="Courier New" w:hint="default"/>
      </w:rPr>
    </w:lvl>
    <w:lvl w:ilvl="8" w:tplc="DD9A0946" w:tentative="1">
      <w:start w:val="1"/>
      <w:numFmt w:val="bullet"/>
      <w:lvlText w:val=""/>
      <w:lvlJc w:val="left"/>
      <w:pPr>
        <w:ind w:left="6480" w:hanging="360"/>
      </w:pPr>
      <w:rPr>
        <w:rFonts w:ascii="Wingdings" w:hAnsi="Wingdings" w:hint="default"/>
      </w:rPr>
    </w:lvl>
  </w:abstractNum>
  <w:abstractNum w:abstractNumId="10" w15:restartNumberingAfterBreak="0">
    <w:nsid w:val="740B2D1A"/>
    <w:multiLevelType w:val="hybridMultilevel"/>
    <w:tmpl w:val="D91C83E8"/>
    <w:lvl w:ilvl="0" w:tplc="B6DCBEC2">
      <w:start w:val="1"/>
      <w:numFmt w:val="bullet"/>
      <w:lvlText w:val=""/>
      <w:lvlJc w:val="left"/>
      <w:pPr>
        <w:ind w:left="720" w:hanging="360"/>
      </w:pPr>
      <w:rPr>
        <w:rFonts w:ascii="Symbol" w:hAnsi="Symbol" w:hint="default"/>
      </w:rPr>
    </w:lvl>
    <w:lvl w:ilvl="1" w:tplc="A33CA3C2" w:tentative="1">
      <w:start w:val="1"/>
      <w:numFmt w:val="bullet"/>
      <w:lvlText w:val="o"/>
      <w:lvlJc w:val="left"/>
      <w:pPr>
        <w:ind w:left="1440" w:hanging="360"/>
      </w:pPr>
      <w:rPr>
        <w:rFonts w:ascii="Courier New" w:hAnsi="Courier New" w:hint="default"/>
      </w:rPr>
    </w:lvl>
    <w:lvl w:ilvl="2" w:tplc="D1EC0486" w:tentative="1">
      <w:start w:val="1"/>
      <w:numFmt w:val="bullet"/>
      <w:lvlText w:val=""/>
      <w:lvlJc w:val="left"/>
      <w:pPr>
        <w:ind w:left="2160" w:hanging="360"/>
      </w:pPr>
      <w:rPr>
        <w:rFonts w:ascii="Wingdings" w:hAnsi="Wingdings" w:hint="default"/>
      </w:rPr>
    </w:lvl>
    <w:lvl w:ilvl="3" w:tplc="C172E912" w:tentative="1">
      <w:start w:val="1"/>
      <w:numFmt w:val="bullet"/>
      <w:lvlText w:val=""/>
      <w:lvlJc w:val="left"/>
      <w:pPr>
        <w:ind w:left="2880" w:hanging="360"/>
      </w:pPr>
      <w:rPr>
        <w:rFonts w:ascii="Symbol" w:hAnsi="Symbol" w:hint="default"/>
      </w:rPr>
    </w:lvl>
    <w:lvl w:ilvl="4" w:tplc="EFF2BF30" w:tentative="1">
      <w:start w:val="1"/>
      <w:numFmt w:val="bullet"/>
      <w:lvlText w:val="o"/>
      <w:lvlJc w:val="left"/>
      <w:pPr>
        <w:ind w:left="3600" w:hanging="360"/>
      </w:pPr>
      <w:rPr>
        <w:rFonts w:ascii="Courier New" w:hAnsi="Courier New" w:hint="default"/>
      </w:rPr>
    </w:lvl>
    <w:lvl w:ilvl="5" w:tplc="31C6DCB0" w:tentative="1">
      <w:start w:val="1"/>
      <w:numFmt w:val="bullet"/>
      <w:lvlText w:val=""/>
      <w:lvlJc w:val="left"/>
      <w:pPr>
        <w:ind w:left="4320" w:hanging="360"/>
      </w:pPr>
      <w:rPr>
        <w:rFonts w:ascii="Wingdings" w:hAnsi="Wingdings" w:hint="default"/>
      </w:rPr>
    </w:lvl>
    <w:lvl w:ilvl="6" w:tplc="0ADE651A" w:tentative="1">
      <w:start w:val="1"/>
      <w:numFmt w:val="bullet"/>
      <w:lvlText w:val=""/>
      <w:lvlJc w:val="left"/>
      <w:pPr>
        <w:ind w:left="5040" w:hanging="360"/>
      </w:pPr>
      <w:rPr>
        <w:rFonts w:ascii="Symbol" w:hAnsi="Symbol" w:hint="default"/>
      </w:rPr>
    </w:lvl>
    <w:lvl w:ilvl="7" w:tplc="250A6E0A" w:tentative="1">
      <w:start w:val="1"/>
      <w:numFmt w:val="bullet"/>
      <w:lvlText w:val="o"/>
      <w:lvlJc w:val="left"/>
      <w:pPr>
        <w:ind w:left="5760" w:hanging="360"/>
      </w:pPr>
      <w:rPr>
        <w:rFonts w:ascii="Courier New" w:hAnsi="Courier New" w:hint="default"/>
      </w:rPr>
    </w:lvl>
    <w:lvl w:ilvl="8" w:tplc="FB1E3D96" w:tentative="1">
      <w:start w:val="1"/>
      <w:numFmt w:val="bullet"/>
      <w:lvlText w:val=""/>
      <w:lvlJc w:val="left"/>
      <w:pPr>
        <w:ind w:left="6480" w:hanging="360"/>
      </w:pPr>
      <w:rPr>
        <w:rFonts w:ascii="Wingdings" w:hAnsi="Wingdings" w:hint="default"/>
      </w:rPr>
    </w:lvl>
  </w:abstractNum>
  <w:abstractNum w:abstractNumId="11" w15:restartNumberingAfterBreak="0">
    <w:nsid w:val="7D881AD7"/>
    <w:multiLevelType w:val="hybridMultilevel"/>
    <w:tmpl w:val="A38EF560"/>
    <w:lvl w:ilvl="0" w:tplc="28C094C2">
      <w:start w:val="1"/>
      <w:numFmt w:val="decimal"/>
      <w:lvlText w:val="%1."/>
      <w:lvlJc w:val="left"/>
      <w:pPr>
        <w:ind w:left="720" w:hanging="360"/>
      </w:pPr>
    </w:lvl>
    <w:lvl w:ilvl="1" w:tplc="46C086A4" w:tentative="1">
      <w:start w:val="1"/>
      <w:numFmt w:val="lowerLetter"/>
      <w:lvlText w:val="%2."/>
      <w:lvlJc w:val="left"/>
      <w:pPr>
        <w:ind w:left="1440" w:hanging="360"/>
      </w:pPr>
    </w:lvl>
    <w:lvl w:ilvl="2" w:tplc="E73806C8" w:tentative="1">
      <w:start w:val="1"/>
      <w:numFmt w:val="lowerRoman"/>
      <w:lvlText w:val="%3."/>
      <w:lvlJc w:val="right"/>
      <w:pPr>
        <w:ind w:left="2160" w:hanging="180"/>
      </w:pPr>
    </w:lvl>
    <w:lvl w:ilvl="3" w:tplc="90047E22" w:tentative="1">
      <w:start w:val="1"/>
      <w:numFmt w:val="decimal"/>
      <w:lvlText w:val="%4."/>
      <w:lvlJc w:val="left"/>
      <w:pPr>
        <w:ind w:left="2880" w:hanging="360"/>
      </w:pPr>
    </w:lvl>
    <w:lvl w:ilvl="4" w:tplc="4C7460A4" w:tentative="1">
      <w:start w:val="1"/>
      <w:numFmt w:val="lowerLetter"/>
      <w:lvlText w:val="%5."/>
      <w:lvlJc w:val="left"/>
      <w:pPr>
        <w:ind w:left="3600" w:hanging="360"/>
      </w:pPr>
    </w:lvl>
    <w:lvl w:ilvl="5" w:tplc="F0FEC718" w:tentative="1">
      <w:start w:val="1"/>
      <w:numFmt w:val="lowerRoman"/>
      <w:lvlText w:val="%6."/>
      <w:lvlJc w:val="right"/>
      <w:pPr>
        <w:ind w:left="4320" w:hanging="180"/>
      </w:pPr>
    </w:lvl>
    <w:lvl w:ilvl="6" w:tplc="5FC44C92" w:tentative="1">
      <w:start w:val="1"/>
      <w:numFmt w:val="decimal"/>
      <w:lvlText w:val="%7."/>
      <w:lvlJc w:val="left"/>
      <w:pPr>
        <w:ind w:left="5040" w:hanging="360"/>
      </w:pPr>
    </w:lvl>
    <w:lvl w:ilvl="7" w:tplc="079A1C54" w:tentative="1">
      <w:start w:val="1"/>
      <w:numFmt w:val="lowerLetter"/>
      <w:lvlText w:val="%8."/>
      <w:lvlJc w:val="left"/>
      <w:pPr>
        <w:ind w:left="5760" w:hanging="360"/>
      </w:pPr>
    </w:lvl>
    <w:lvl w:ilvl="8" w:tplc="20D02FE0"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0"/>
    <w:lvlOverride w:ilvl="0">
      <w:startOverride w:val="1"/>
    </w:lvlOverride>
  </w:num>
  <w:num w:numId="5">
    <w:abstractNumId w:val="0"/>
  </w:num>
  <w:num w:numId="6">
    <w:abstractNumId w:val="0"/>
    <w:lvlOverride w:ilvl="0">
      <w:startOverride w:val="1"/>
    </w:lvlOverride>
  </w:num>
  <w:num w:numId="7">
    <w:abstractNumId w:val="0"/>
    <w:lvlOverride w:ilvl="0">
      <w:startOverride w:val="1"/>
    </w:lvlOverride>
  </w:num>
  <w:num w:numId="8">
    <w:abstractNumId w:val="9"/>
  </w:num>
  <w:num w:numId="9">
    <w:abstractNumId w:val="5"/>
  </w:num>
  <w:num w:numId="10">
    <w:abstractNumId w:val="10"/>
  </w:num>
  <w:num w:numId="11">
    <w:abstractNumId w:val="8"/>
  </w:num>
  <w:num w:numId="12">
    <w:abstractNumId w:val="11"/>
  </w:num>
  <w:num w:numId="13">
    <w:abstractNumId w:val="0"/>
  </w:num>
  <w:num w:numId="14">
    <w:abstractNumId w:val="0"/>
    <w:lvlOverride w:ilvl="0">
      <w:startOverride w:val="1"/>
    </w:lvlOverride>
  </w:num>
  <w:num w:numId="15">
    <w:abstractNumId w:val="3"/>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2"/>
  </w:num>
  <w:num w:numId="21">
    <w:abstractNumId w:val="7"/>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BC0"/>
    <w:rsid w:val="00005FEC"/>
    <w:rsid w:val="00072418"/>
    <w:rsid w:val="00203889"/>
    <w:rsid w:val="00226023"/>
    <w:rsid w:val="00252437"/>
    <w:rsid w:val="002551E1"/>
    <w:rsid w:val="002727CA"/>
    <w:rsid w:val="002A4910"/>
    <w:rsid w:val="00330B8E"/>
    <w:rsid w:val="003B4C68"/>
    <w:rsid w:val="003B6ABE"/>
    <w:rsid w:val="0047205D"/>
    <w:rsid w:val="004771B2"/>
    <w:rsid w:val="004909D7"/>
    <w:rsid w:val="00494C83"/>
    <w:rsid w:val="004976DB"/>
    <w:rsid w:val="004A395C"/>
    <w:rsid w:val="00536497"/>
    <w:rsid w:val="0055359D"/>
    <w:rsid w:val="005A16E4"/>
    <w:rsid w:val="00607AB6"/>
    <w:rsid w:val="00634F31"/>
    <w:rsid w:val="00657A94"/>
    <w:rsid w:val="0066396E"/>
    <w:rsid w:val="006640F5"/>
    <w:rsid w:val="006A0079"/>
    <w:rsid w:val="00752D86"/>
    <w:rsid w:val="00754B28"/>
    <w:rsid w:val="00780BC7"/>
    <w:rsid w:val="007A2907"/>
    <w:rsid w:val="007C2854"/>
    <w:rsid w:val="008119DD"/>
    <w:rsid w:val="0084048E"/>
    <w:rsid w:val="00870287"/>
    <w:rsid w:val="00872F77"/>
    <w:rsid w:val="00952EFD"/>
    <w:rsid w:val="009540CB"/>
    <w:rsid w:val="009A3E62"/>
    <w:rsid w:val="009B3573"/>
    <w:rsid w:val="00A35CDA"/>
    <w:rsid w:val="00A444DA"/>
    <w:rsid w:val="00AB6306"/>
    <w:rsid w:val="00AF2679"/>
    <w:rsid w:val="00B05838"/>
    <w:rsid w:val="00B933E1"/>
    <w:rsid w:val="00B95E6B"/>
    <w:rsid w:val="00BB1109"/>
    <w:rsid w:val="00BD282A"/>
    <w:rsid w:val="00C26E1E"/>
    <w:rsid w:val="00C77736"/>
    <w:rsid w:val="00C86F58"/>
    <w:rsid w:val="00CB665C"/>
    <w:rsid w:val="00CD6A08"/>
    <w:rsid w:val="00CE0BC0"/>
    <w:rsid w:val="00CF09A0"/>
    <w:rsid w:val="00D075DB"/>
    <w:rsid w:val="00D17684"/>
    <w:rsid w:val="00D65725"/>
    <w:rsid w:val="00DB00D5"/>
    <w:rsid w:val="00DC0BBE"/>
    <w:rsid w:val="00E20FA9"/>
    <w:rsid w:val="00E22961"/>
    <w:rsid w:val="00E36ACB"/>
    <w:rsid w:val="00E471D8"/>
    <w:rsid w:val="00EC2317"/>
    <w:rsid w:val="00EF16F3"/>
    <w:rsid w:val="00F05374"/>
    <w:rsid w:val="00F11C0A"/>
    <w:rsid w:val="00F5435B"/>
    <w:rsid w:val="00F67060"/>
    <w:rsid w:val="00FB5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89CDF"/>
  <w15:chartTrackingRefBased/>
  <w15:docId w15:val="{520C5358-8DCA-6D42-A6E0-2BFF0B925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0BC0"/>
    <w:pPr>
      <w:spacing w:after="200" w:line="276" w:lineRule="auto"/>
    </w:pPr>
    <w:rPr>
      <w:rFonts w:ascii="Arial" w:eastAsiaTheme="minorEastAsia" w:hAnsi="Arial"/>
      <w:szCs w:val="22"/>
    </w:rPr>
  </w:style>
  <w:style w:type="paragraph" w:styleId="Heading1">
    <w:name w:val="heading 1"/>
    <w:basedOn w:val="Normal"/>
    <w:next w:val="Normal"/>
    <w:link w:val="Heading1Char"/>
    <w:uiPriority w:val="9"/>
    <w:qFormat/>
    <w:rsid w:val="00CE0B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B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B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BC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autoRedefine/>
    <w:uiPriority w:val="34"/>
    <w:qFormat/>
    <w:rsid w:val="00DB00D5"/>
    <w:pPr>
      <w:spacing w:after="160" w:line="259" w:lineRule="auto"/>
      <w:ind w:left="720"/>
      <w:contextualSpacing/>
    </w:pPr>
    <w:rPr>
      <w:rFonts w:ascii="Amazon Ember" w:eastAsia="MS Mincho" w:hAnsi="Amazon Ember" w:cs="Arial"/>
      <w:color w:val="191919"/>
      <w:sz w:val="22"/>
      <w:szCs w:val="24"/>
    </w:rPr>
  </w:style>
  <w:style w:type="character" w:styleId="Hyperlink">
    <w:name w:val="Hyperlink"/>
    <w:basedOn w:val="DefaultParagraphFont"/>
    <w:uiPriority w:val="99"/>
    <w:unhideWhenUsed/>
    <w:rsid w:val="00752D86"/>
    <w:rPr>
      <w:color w:val="0563C1" w:themeColor="hyperlink"/>
      <w:u w:val="single"/>
    </w:rPr>
  </w:style>
  <w:style w:type="table" w:styleId="TableGrid">
    <w:name w:val="Table Grid"/>
    <w:basedOn w:val="TableNormal"/>
    <w:uiPriority w:val="59"/>
    <w:rsid w:val="00005FEC"/>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0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005FEC"/>
    <w:rPr>
      <w:rFonts w:ascii="Courier New" w:eastAsia="Times New Roman" w:hAnsi="Courier New" w:cs="Courier New"/>
      <w:sz w:val="20"/>
      <w:szCs w:val="20"/>
      <w:lang w:val="en-AU"/>
    </w:rPr>
  </w:style>
  <w:style w:type="character" w:styleId="UnresolvedMention">
    <w:name w:val="Unresolved Mention"/>
    <w:basedOn w:val="DefaultParagraphFont"/>
    <w:uiPriority w:val="99"/>
    <w:semiHidden/>
    <w:unhideWhenUsed/>
    <w:rsid w:val="00005FEC"/>
    <w:rPr>
      <w:color w:val="605E5C"/>
      <w:shd w:val="clear" w:color="auto" w:fill="E1DFDD"/>
    </w:rPr>
  </w:style>
  <w:style w:type="character" w:styleId="PageNumber">
    <w:name w:val="page number"/>
    <w:basedOn w:val="DefaultParagraphFont"/>
    <w:uiPriority w:val="99"/>
    <w:semiHidden/>
    <w:unhideWhenUsed/>
    <w:rsid w:val="00536497"/>
  </w:style>
  <w:style w:type="paragraph" w:styleId="TOC1">
    <w:name w:val="toc 1"/>
    <w:basedOn w:val="Normal"/>
    <w:next w:val="Normal"/>
    <w:autoRedefine/>
    <w:uiPriority w:val="39"/>
    <w:unhideWhenUsed/>
    <w:rsid w:val="00CB665C"/>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CB665C"/>
    <w:pPr>
      <w:spacing w:before="120" w:after="0"/>
      <w:ind w:left="240"/>
    </w:pPr>
    <w:rPr>
      <w:rFonts w:asciiTheme="minorHAnsi" w:hAnsiTheme="minorHAnsi"/>
      <w:i/>
      <w:iCs/>
      <w:sz w:val="20"/>
      <w:szCs w:val="20"/>
    </w:rPr>
  </w:style>
  <w:style w:type="paragraph" w:styleId="TOC3">
    <w:name w:val="toc 3"/>
    <w:basedOn w:val="Normal"/>
    <w:next w:val="Normal"/>
    <w:autoRedefine/>
    <w:uiPriority w:val="39"/>
    <w:unhideWhenUsed/>
    <w:rsid w:val="00CB665C"/>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CB665C"/>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CB665C"/>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CB665C"/>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CB665C"/>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CB665C"/>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CB665C"/>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203889"/>
    <w:pPr>
      <w:spacing w:before="480"/>
      <w:outlineLvl w:val="9"/>
    </w:pPr>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823222">
      <w:bodyDiv w:val="1"/>
      <w:marLeft w:val="0"/>
      <w:marRight w:val="0"/>
      <w:marTop w:val="0"/>
      <w:marBottom w:val="0"/>
      <w:divBdr>
        <w:top w:val="none" w:sz="0" w:space="0" w:color="auto"/>
        <w:left w:val="none" w:sz="0" w:space="0" w:color="auto"/>
        <w:bottom w:val="none" w:sz="0" w:space="0" w:color="auto"/>
        <w:right w:val="none" w:sz="0" w:space="0" w:color="auto"/>
      </w:divBdr>
    </w:div>
    <w:div w:id="894005798">
      <w:bodyDiv w:val="1"/>
      <w:marLeft w:val="0"/>
      <w:marRight w:val="0"/>
      <w:marTop w:val="0"/>
      <w:marBottom w:val="0"/>
      <w:divBdr>
        <w:top w:val="none" w:sz="0" w:space="0" w:color="auto"/>
        <w:left w:val="none" w:sz="0" w:space="0" w:color="auto"/>
        <w:bottom w:val="none" w:sz="0" w:space="0" w:color="auto"/>
        <w:right w:val="none" w:sz="0" w:space="0" w:color="auto"/>
      </w:divBdr>
    </w:div>
    <w:div w:id="1290624906">
      <w:bodyDiv w:val="1"/>
      <w:marLeft w:val="0"/>
      <w:marRight w:val="0"/>
      <w:marTop w:val="0"/>
      <w:marBottom w:val="0"/>
      <w:divBdr>
        <w:top w:val="none" w:sz="0" w:space="0" w:color="auto"/>
        <w:left w:val="none" w:sz="0" w:space="0" w:color="auto"/>
        <w:bottom w:val="none" w:sz="0" w:space="0" w:color="auto"/>
        <w:right w:val="none" w:sz="0" w:space="0" w:color="auto"/>
      </w:divBdr>
    </w:div>
    <w:div w:id="1449815534">
      <w:bodyDiv w:val="1"/>
      <w:marLeft w:val="0"/>
      <w:marRight w:val="0"/>
      <w:marTop w:val="0"/>
      <w:marBottom w:val="0"/>
      <w:divBdr>
        <w:top w:val="none" w:sz="0" w:space="0" w:color="auto"/>
        <w:left w:val="none" w:sz="0" w:space="0" w:color="auto"/>
        <w:bottom w:val="none" w:sz="0" w:space="0" w:color="auto"/>
        <w:right w:val="none" w:sz="0" w:space="0" w:color="auto"/>
      </w:divBdr>
      <w:divsChild>
        <w:div w:id="209046753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hyperlink" Target="https://docs.aws.amazon.com/vpc/latest/userguide/what-is-amazon-vpc.html" TargetMode="External"/><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diagramData" Target="diagrams/data6.xml"/><Relationship Id="rId68" Type="http://schemas.openxmlformats.org/officeDocument/2006/relationships/hyperlink" Target="https://console.aws.amazon.com/rds" TargetMode="External"/><Relationship Id="rId84" Type="http://schemas.openxmlformats.org/officeDocument/2006/relationships/image" Target="media/image34.png"/><Relationship Id="rId16" Type="http://schemas.openxmlformats.org/officeDocument/2006/relationships/diagramData" Target="diagrams/data2.xml"/><Relationship Id="rId11" Type="http://schemas.microsoft.com/office/2007/relationships/diagramDrawing" Target="diagrams/drawing1.xml"/><Relationship Id="rId32" Type="http://schemas.openxmlformats.org/officeDocument/2006/relationships/diagramQuickStyle" Target="diagrams/quickStyle4.xml"/><Relationship Id="rId37" Type="http://schemas.openxmlformats.org/officeDocument/2006/relationships/image" Target="media/image12.png"/><Relationship Id="rId53" Type="http://schemas.openxmlformats.org/officeDocument/2006/relationships/diagramColors" Target="diagrams/colors5.xml"/><Relationship Id="rId58" Type="http://schemas.openxmlformats.org/officeDocument/2006/relationships/hyperlink" Target="https://console.aws.amazon.com/rds" TargetMode="External"/><Relationship Id="rId74" Type="http://schemas.microsoft.com/office/2007/relationships/diagramDrawing" Target="diagrams/drawing7.xml"/><Relationship Id="rId79" Type="http://schemas.openxmlformats.org/officeDocument/2006/relationships/diagramQuickStyle" Target="diagrams/quickStyle8.xml"/><Relationship Id="rId5" Type="http://schemas.openxmlformats.org/officeDocument/2006/relationships/webSettings" Target="webSettings.xml"/><Relationship Id="rId19" Type="http://schemas.openxmlformats.org/officeDocument/2006/relationships/diagramColors" Target="diagrams/colors2.xml"/><Relationship Id="rId14" Type="http://schemas.openxmlformats.org/officeDocument/2006/relationships/image" Target="media/image4.png"/><Relationship Id="rId22" Type="http://schemas.openxmlformats.org/officeDocument/2006/relationships/hyperlink" Target="https://console.aws.amazon.com/ec2" TargetMode="External"/><Relationship Id="rId27" Type="http://schemas.openxmlformats.org/officeDocument/2006/relationships/diagramQuickStyle" Target="diagrams/quickStyle3.xml"/><Relationship Id="rId30" Type="http://schemas.openxmlformats.org/officeDocument/2006/relationships/diagramData" Target="diagrams/data4.xml"/><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4.png"/><Relationship Id="rId64" Type="http://schemas.openxmlformats.org/officeDocument/2006/relationships/diagramLayout" Target="diagrams/layout6.xml"/><Relationship Id="rId69" Type="http://schemas.openxmlformats.org/officeDocument/2006/relationships/image" Target="media/image30.png"/><Relationship Id="rId77" Type="http://schemas.openxmlformats.org/officeDocument/2006/relationships/diagramData" Target="diagrams/data8.xml"/><Relationship Id="rId8" Type="http://schemas.openxmlformats.org/officeDocument/2006/relationships/diagramLayout" Target="diagrams/layout1.xml"/><Relationship Id="rId51" Type="http://schemas.openxmlformats.org/officeDocument/2006/relationships/diagramLayout" Target="diagrams/layout5.xml"/><Relationship Id="rId72" Type="http://schemas.openxmlformats.org/officeDocument/2006/relationships/diagramQuickStyle" Target="diagrams/quickStyle7.xml"/><Relationship Id="rId80" Type="http://schemas.openxmlformats.org/officeDocument/2006/relationships/diagramColors" Target="diagrams/colors8.xml"/><Relationship Id="rId85"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console.aws.amazon.com/ec2" TargetMode="External"/><Relationship Id="rId17" Type="http://schemas.openxmlformats.org/officeDocument/2006/relationships/diagramLayout" Target="diagrams/layout2.xml"/><Relationship Id="rId25" Type="http://schemas.openxmlformats.org/officeDocument/2006/relationships/diagramData" Target="diagrams/data3.xml"/><Relationship Id="rId33" Type="http://schemas.openxmlformats.org/officeDocument/2006/relationships/diagramColors" Target="diagrams/colors4.xml"/><Relationship Id="rId38" Type="http://schemas.openxmlformats.org/officeDocument/2006/relationships/image" Target="media/image13.png"/><Relationship Id="rId46" Type="http://schemas.openxmlformats.org/officeDocument/2006/relationships/image" Target="media/image19.png"/><Relationship Id="rId59" Type="http://schemas.openxmlformats.org/officeDocument/2006/relationships/image" Target="media/image26.png"/><Relationship Id="rId67" Type="http://schemas.microsoft.com/office/2007/relationships/diagramDrawing" Target="diagrams/drawing6.xml"/><Relationship Id="rId20" Type="http://schemas.microsoft.com/office/2007/relationships/diagramDrawing" Target="diagrams/drawing2.xml"/><Relationship Id="rId41" Type="http://schemas.openxmlformats.org/officeDocument/2006/relationships/image" Target="media/image15.png"/><Relationship Id="rId54" Type="http://schemas.microsoft.com/office/2007/relationships/diagramDrawing" Target="diagrams/drawing5.xml"/><Relationship Id="rId62" Type="http://schemas.openxmlformats.org/officeDocument/2006/relationships/image" Target="media/image29.png"/><Relationship Id="rId70" Type="http://schemas.openxmlformats.org/officeDocument/2006/relationships/diagramData" Target="diagrams/data7.xml"/><Relationship Id="rId75" Type="http://schemas.openxmlformats.org/officeDocument/2006/relationships/image" Target="media/image31.png"/><Relationship Id="rId83" Type="http://schemas.openxmlformats.org/officeDocument/2006/relationships/hyperlink" Target="https://console.aws.amazon.com/rd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diagramColors" Target="diagrams/colors3.xml"/><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25.png"/><Relationship Id="rId10" Type="http://schemas.openxmlformats.org/officeDocument/2006/relationships/diagramColors" Target="diagrams/colors1.xml"/><Relationship Id="rId31" Type="http://schemas.openxmlformats.org/officeDocument/2006/relationships/diagramLayout" Target="diagrams/layout4.xml"/><Relationship Id="rId44" Type="http://schemas.openxmlformats.org/officeDocument/2006/relationships/image" Target="media/image18.png"/><Relationship Id="rId52" Type="http://schemas.openxmlformats.org/officeDocument/2006/relationships/diagramQuickStyle" Target="diagrams/quickStyle5.xml"/><Relationship Id="rId60" Type="http://schemas.openxmlformats.org/officeDocument/2006/relationships/image" Target="media/image27.png"/><Relationship Id="rId65" Type="http://schemas.openxmlformats.org/officeDocument/2006/relationships/diagramQuickStyle" Target="diagrams/quickStyle6.xml"/><Relationship Id="rId73" Type="http://schemas.openxmlformats.org/officeDocument/2006/relationships/diagramColors" Target="diagrams/colors7.xml"/><Relationship Id="rId78" Type="http://schemas.openxmlformats.org/officeDocument/2006/relationships/diagramLayout" Target="diagrams/layout8.xml"/><Relationship Id="rId81" Type="http://schemas.microsoft.com/office/2007/relationships/diagramDrawing" Target="diagrams/drawing8.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QuickStyle" Target="diagrams/quickStyle1.xml"/><Relationship Id="rId13" Type="http://schemas.openxmlformats.org/officeDocument/2006/relationships/image" Target="media/image3.png"/><Relationship Id="rId18" Type="http://schemas.openxmlformats.org/officeDocument/2006/relationships/diagramQuickStyle" Target="diagrams/quickStyle2.xml"/><Relationship Id="rId39" Type="http://schemas.openxmlformats.org/officeDocument/2006/relationships/image" Target="media/image14.png"/><Relationship Id="rId34" Type="http://schemas.microsoft.com/office/2007/relationships/diagramDrawing" Target="diagrams/drawing4.xml"/><Relationship Id="rId50" Type="http://schemas.openxmlformats.org/officeDocument/2006/relationships/diagramData" Target="diagrams/data5.xml"/><Relationship Id="rId55" Type="http://schemas.openxmlformats.org/officeDocument/2006/relationships/image" Target="media/image23.png"/><Relationship Id="rId76" Type="http://schemas.openxmlformats.org/officeDocument/2006/relationships/image" Target="media/image32.png"/><Relationship Id="rId7" Type="http://schemas.openxmlformats.org/officeDocument/2006/relationships/diagramData" Target="diagrams/data1.xml"/><Relationship Id="rId71" Type="http://schemas.openxmlformats.org/officeDocument/2006/relationships/diagramLayout" Target="diagrams/layout7.xml"/><Relationship Id="rId2" Type="http://schemas.openxmlformats.org/officeDocument/2006/relationships/numbering" Target="numbering.xml"/><Relationship Id="rId29" Type="http://schemas.microsoft.com/office/2007/relationships/diagramDrawing" Target="diagrams/drawing3.xml"/><Relationship Id="rId24" Type="http://schemas.openxmlformats.org/officeDocument/2006/relationships/image" Target="media/image7.png"/><Relationship Id="rId40" Type="http://schemas.openxmlformats.org/officeDocument/2006/relationships/hyperlink" Target="https://console.aws.amazon.com/vpc" TargetMode="External"/><Relationship Id="rId45" Type="http://schemas.openxmlformats.org/officeDocument/2006/relationships/hyperlink" Target="https://console.aws.amazon.com/rds" TargetMode="External"/><Relationship Id="rId66" Type="http://schemas.openxmlformats.org/officeDocument/2006/relationships/diagramColors" Target="diagrams/colors6.xml"/><Relationship Id="rId87"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media/image33.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8.png"/></Relationships>
</file>

<file path=word/diagrams/_rels/data4.xml.rels><?xml version="1.0" encoding="UTF-8" standalone="yes"?>
<Relationships xmlns="http://schemas.openxmlformats.org/package/2006/relationships"><Relationship Id="rId1" Type="http://schemas.openxmlformats.org/officeDocument/2006/relationships/image" Target="../media/image9.png"/></Relationships>
</file>

<file path=word/diagrams/_rels/data5.xml.rels><?xml version="1.0" encoding="UTF-8" standalone="yes"?>
<Relationships xmlns="http://schemas.openxmlformats.org/package/2006/relationships"><Relationship Id="rId1" Type="http://schemas.openxmlformats.org/officeDocument/2006/relationships/image" Target="../media/image9.png"/></Relationships>
</file>

<file path=word/diagrams/_rels/data6.xml.rels><?xml version="1.0" encoding="UTF-8" standalone="yes"?>
<Relationships xmlns="http://schemas.openxmlformats.org/package/2006/relationships"><Relationship Id="rId1" Type="http://schemas.openxmlformats.org/officeDocument/2006/relationships/image" Target="../media/image8.png"/></Relationships>
</file>

<file path=word/diagrams/_rels/data7.xml.rels><?xml version="1.0" encoding="UTF-8" standalone="yes"?>
<Relationships xmlns="http://schemas.openxmlformats.org/package/2006/relationships"><Relationship Id="rId1" Type="http://schemas.openxmlformats.org/officeDocument/2006/relationships/image" Target="../media/image8.png"/></Relationships>
</file>

<file path=word/diagrams/_rels/data8.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b="1" i="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b="0" i="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a:latin typeface="Amazon Ember Light" panose="020B0403020204020204" pitchFamily="34" charset="0"/>
              <a:ea typeface="Amazon Ember Light" panose="020B0403020204020204" pitchFamily="34" charset="0"/>
              <a:cs typeface="Amazon Ember Light" panose="020B0403020204020204" pitchFamily="34" charset="0"/>
            </a:rPr>
            <a:t>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a:latin typeface="Amazon Ember Light" panose="020B0403020204020204" pitchFamily="34" charset="0"/>
            <a:ea typeface="Amazon Ember Light" panose="020B0403020204020204" pitchFamily="34" charset="0"/>
            <a:cs typeface="Amazon Ember Light" panose="020B0403020204020204" pitchFamily="34" charset="0"/>
          </a:endParaRP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sp:txBody>
      <dsp:txXfrm rot="10800000">
        <a:off x="1223876" y="0"/>
        <a:ext cx="3793353" cy="636565"/>
      </dsp:txXfrm>
    </dsp:sp>
    <dsp:sp modelId="{AA9D2850-D3B8-334B-A587-4876ECB63DCE}">
      <dsp:nvSpPr>
        <dsp:cNvPr id="0" name=""/>
        <dsp:cNvSpPr/>
      </dsp:nvSpPr>
      <dsp:spPr>
        <a:xfrm>
          <a:off x="836411" y="0"/>
          <a:ext cx="636565" cy="636565"/>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sp:txBody>
      <dsp:txXfrm rot="10800000">
        <a:off x="1223728" y="0"/>
        <a:ext cx="3793427" cy="636270"/>
      </dsp:txXfrm>
    </dsp:sp>
    <dsp:sp modelId="{AA9D2850-D3B8-334B-A587-4876ECB63DCE}">
      <dsp:nvSpPr>
        <dsp:cNvPr id="0" name=""/>
        <dsp:cNvSpPr/>
      </dsp:nvSpPr>
      <dsp:spPr>
        <a:xfrm>
          <a:off x="836485" y="0"/>
          <a:ext cx="636270" cy="63627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79" y="0"/>
          <a:ext cx="3952494" cy="407142"/>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538"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sp:txBody>
      <dsp:txXfrm rot="10800000">
        <a:off x="1109164" y="0"/>
        <a:ext cx="3850709" cy="407142"/>
      </dsp:txXfrm>
    </dsp:sp>
    <dsp:sp modelId="{AA9D2850-D3B8-334B-A587-4876ECB63DCE}">
      <dsp:nvSpPr>
        <dsp:cNvPr id="0" name=""/>
        <dsp:cNvSpPr/>
      </dsp:nvSpPr>
      <dsp:spPr>
        <a:xfrm>
          <a:off x="893767" y="0"/>
          <a:ext cx="407142" cy="40714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kern="1200">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kern="1200">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sp:txBody>
      <dsp:txXfrm rot="10800000">
        <a:off x="1223876" y="0"/>
        <a:ext cx="3793353" cy="636565"/>
      </dsp:txXfrm>
    </dsp:sp>
    <dsp:sp modelId="{AA9D2850-D3B8-334B-A587-4876ECB63DCE}">
      <dsp:nvSpPr>
        <dsp:cNvPr id="0" name=""/>
        <dsp:cNvSpPr/>
      </dsp:nvSpPr>
      <dsp:spPr>
        <a:xfrm>
          <a:off x="782150" y="0"/>
          <a:ext cx="636565" cy="636565"/>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rPr>
            <a:t> </a:t>
          </a: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38100" rIns="71120" bIns="3810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endParaRP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ED057-7581-904C-B6C5-7562118FD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24</Pages>
  <Words>3224</Words>
  <Characters>18377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2019-02-05T21:35:00Z</dcterms:created>
  <dcterms:modified xsi:type="dcterms:W3CDTF">2019-04-24T03:57:00Z</dcterms:modified>
</cp:coreProperties>
</file>